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AF" w:rsidRDefault="00696A76">
      <w:pPr>
        <w:pStyle w:val="Heading1"/>
      </w:pPr>
      <w:bookmarkStart w:id="0" w:name="_GoBack"/>
      <w:bookmarkEnd w:id="0"/>
      <w:r>
        <w:t>Profile and Plan Essentials</w:t>
      </w:r>
    </w:p>
    <w:p w:rsidR="00F13DAF" w:rsidRDefault="00696A76">
      <w:pPr>
        <w:pStyle w:val="Heading3"/>
      </w:pPr>
      <w:r>
        <w:t>Special Education Students</w:t>
      </w:r>
    </w:p>
    <w:p w:rsidR="00F13DAF" w:rsidRDefault="00696A76">
      <w:r>
        <w:br/>
      </w:r>
      <w:r>
        <w:br/>
        <w:t>Total Number of Students Receiving Special Education  178</w:t>
      </w:r>
      <w:r>
        <w:br/>
        <w:t>School District Total Student Enrollment  817</w:t>
      </w:r>
      <w:r>
        <w:br/>
        <w:t>Percent of Students Receiving Special Education   21.8</w:t>
      </w:r>
      <w:r>
        <w:br/>
      </w:r>
      <w:r>
        <w:br/>
      </w:r>
      <w:r>
        <w:br/>
      </w:r>
      <w:r>
        <w:br/>
      </w:r>
      <w:r>
        <w:br/>
      </w:r>
      <w:r>
        <w:br/>
      </w:r>
      <w:r>
        <w:br/>
      </w:r>
      <w:r>
        <w:br/>
      </w:r>
      <w:r>
        <w:br w:type="page"/>
      </w:r>
    </w:p>
    <w:p w:rsidR="00F13DAF" w:rsidRDefault="00696A76">
      <w:pPr>
        <w:pStyle w:val="Heading1"/>
      </w:pPr>
      <w:r>
        <w:lastRenderedPageBreak/>
        <w:t>Steering Committee</w:t>
      </w:r>
    </w:p>
    <w:tbl>
      <w:tblPr>
        <w:tblStyle w:val="TableGrid"/>
        <w:tblW w:w="0" w:type="auto"/>
        <w:tblLook w:val="04A0" w:firstRow="1" w:lastRow="0" w:firstColumn="1" w:lastColumn="0" w:noHBand="0" w:noVBand="1"/>
      </w:tblPr>
      <w:tblGrid>
        <w:gridCol w:w="3000"/>
        <w:gridCol w:w="3000"/>
        <w:gridCol w:w="3000"/>
        <w:gridCol w:w="3000"/>
      </w:tblGrid>
      <w:tr w:rsidR="00F13DAF">
        <w:tc>
          <w:tcPr>
            <w:tcW w:w="3000" w:type="dxa"/>
            <w:vAlign w:val="center"/>
          </w:tcPr>
          <w:p w:rsidR="00F13DAF" w:rsidRDefault="00696A76">
            <w:r>
              <w:t>Name</w:t>
            </w:r>
          </w:p>
        </w:tc>
        <w:tc>
          <w:tcPr>
            <w:tcW w:w="3000" w:type="dxa"/>
            <w:vAlign w:val="center"/>
          </w:tcPr>
          <w:p w:rsidR="00F13DAF" w:rsidRDefault="00696A76">
            <w:r>
              <w:t>Position/Role</w:t>
            </w:r>
          </w:p>
        </w:tc>
        <w:tc>
          <w:tcPr>
            <w:tcW w:w="3000" w:type="dxa"/>
            <w:vAlign w:val="center"/>
          </w:tcPr>
          <w:p w:rsidR="00F13DAF" w:rsidRDefault="00696A76">
            <w:r>
              <w:t>Building</w:t>
            </w:r>
          </w:p>
        </w:tc>
        <w:tc>
          <w:tcPr>
            <w:tcW w:w="3000" w:type="dxa"/>
            <w:vAlign w:val="center"/>
          </w:tcPr>
          <w:p w:rsidR="00F13DAF" w:rsidRDefault="00696A76">
            <w:r>
              <w:t>Email</w:t>
            </w:r>
          </w:p>
        </w:tc>
      </w:tr>
      <w:tr w:rsidR="00F13DAF">
        <w:tc>
          <w:tcPr>
            <w:tcW w:w="0" w:type="auto"/>
            <w:vAlign w:val="center"/>
          </w:tcPr>
          <w:p w:rsidR="00F13DAF" w:rsidRDefault="00696A76">
            <w:r>
              <w:t>Kacie Fetterolf</w:t>
            </w:r>
          </w:p>
        </w:tc>
        <w:tc>
          <w:tcPr>
            <w:tcW w:w="0" w:type="auto"/>
            <w:vAlign w:val="center"/>
          </w:tcPr>
          <w:p w:rsidR="00F13DAF" w:rsidRDefault="00696A76">
            <w:r>
              <w:t>Director of Special Education</w:t>
            </w:r>
          </w:p>
        </w:tc>
        <w:tc>
          <w:tcPr>
            <w:tcW w:w="0" w:type="auto"/>
            <w:vAlign w:val="center"/>
          </w:tcPr>
          <w:p w:rsidR="00F13DAF" w:rsidRDefault="00696A76">
            <w:r>
              <w:t>Saint Clair Area El/MS</w:t>
            </w:r>
          </w:p>
        </w:tc>
        <w:tc>
          <w:tcPr>
            <w:tcW w:w="0" w:type="auto"/>
            <w:vAlign w:val="center"/>
          </w:tcPr>
          <w:p w:rsidR="00F13DAF" w:rsidRDefault="00696A76">
            <w:r>
              <w:t>fetterolf@saintclairsd.org</w:t>
            </w:r>
          </w:p>
        </w:tc>
      </w:tr>
      <w:tr w:rsidR="00F13DAF">
        <w:tc>
          <w:tcPr>
            <w:tcW w:w="0" w:type="auto"/>
            <w:vAlign w:val="center"/>
          </w:tcPr>
          <w:p w:rsidR="00F13DAF" w:rsidRDefault="00696A76">
            <w:r>
              <w:t>Thomas McLaughlin</w:t>
            </w:r>
          </w:p>
        </w:tc>
        <w:tc>
          <w:tcPr>
            <w:tcW w:w="0" w:type="auto"/>
            <w:vAlign w:val="center"/>
          </w:tcPr>
          <w:p w:rsidR="00F13DAF" w:rsidRDefault="00696A76">
            <w:r>
              <w:t>Superintendent</w:t>
            </w:r>
          </w:p>
        </w:tc>
        <w:tc>
          <w:tcPr>
            <w:tcW w:w="0" w:type="auto"/>
            <w:vAlign w:val="center"/>
          </w:tcPr>
          <w:p w:rsidR="00F13DAF" w:rsidRDefault="00696A76">
            <w:r>
              <w:t>Saint Clair Area El/MS</w:t>
            </w:r>
          </w:p>
        </w:tc>
        <w:tc>
          <w:tcPr>
            <w:tcW w:w="0" w:type="auto"/>
            <w:vAlign w:val="center"/>
          </w:tcPr>
          <w:p w:rsidR="00F13DAF" w:rsidRDefault="00696A76">
            <w:r>
              <w:t>mclaughlin@saintclairsd.org</w:t>
            </w:r>
          </w:p>
        </w:tc>
      </w:tr>
      <w:tr w:rsidR="00F13DAF">
        <w:tc>
          <w:tcPr>
            <w:tcW w:w="0" w:type="auto"/>
            <w:vAlign w:val="center"/>
          </w:tcPr>
          <w:p w:rsidR="00F13DAF" w:rsidRDefault="00696A76">
            <w:r>
              <w:t>Jennifer Buletza</w:t>
            </w:r>
          </w:p>
        </w:tc>
        <w:tc>
          <w:tcPr>
            <w:tcW w:w="0" w:type="auto"/>
            <w:vAlign w:val="center"/>
          </w:tcPr>
          <w:p w:rsidR="00F13DAF" w:rsidRDefault="00696A76">
            <w:r>
              <w:t>Building Principal</w:t>
            </w:r>
          </w:p>
        </w:tc>
        <w:tc>
          <w:tcPr>
            <w:tcW w:w="0" w:type="auto"/>
            <w:vAlign w:val="center"/>
          </w:tcPr>
          <w:p w:rsidR="00F13DAF" w:rsidRDefault="00696A76">
            <w:r>
              <w:t>Saint Clair Area El/MS</w:t>
            </w:r>
          </w:p>
        </w:tc>
        <w:tc>
          <w:tcPr>
            <w:tcW w:w="0" w:type="auto"/>
            <w:vAlign w:val="center"/>
          </w:tcPr>
          <w:p w:rsidR="00F13DAF" w:rsidRDefault="00696A76">
            <w:r>
              <w:t>buletza@saintclairsd.org</w:t>
            </w:r>
          </w:p>
        </w:tc>
      </w:tr>
      <w:tr w:rsidR="00F13DAF">
        <w:tc>
          <w:tcPr>
            <w:tcW w:w="0" w:type="auto"/>
            <w:vAlign w:val="center"/>
          </w:tcPr>
          <w:p w:rsidR="00F13DAF" w:rsidRDefault="00696A76">
            <w:r>
              <w:t>Julia Karpovich</w:t>
            </w:r>
          </w:p>
        </w:tc>
        <w:tc>
          <w:tcPr>
            <w:tcW w:w="0" w:type="auto"/>
            <w:vAlign w:val="center"/>
          </w:tcPr>
          <w:p w:rsidR="00F13DAF" w:rsidRDefault="00696A76">
            <w:r>
              <w:t>General Education Teacher</w:t>
            </w:r>
          </w:p>
        </w:tc>
        <w:tc>
          <w:tcPr>
            <w:tcW w:w="0" w:type="auto"/>
            <w:vAlign w:val="center"/>
          </w:tcPr>
          <w:p w:rsidR="00F13DAF" w:rsidRDefault="00696A76">
            <w:r>
              <w:t>Saint Clair Area El/MS</w:t>
            </w:r>
          </w:p>
        </w:tc>
        <w:tc>
          <w:tcPr>
            <w:tcW w:w="0" w:type="auto"/>
            <w:vAlign w:val="center"/>
          </w:tcPr>
          <w:p w:rsidR="00F13DAF" w:rsidRDefault="00696A76">
            <w:r>
              <w:t>karpovich@saintclairsd.org</w:t>
            </w:r>
          </w:p>
        </w:tc>
      </w:tr>
      <w:tr w:rsidR="00F13DAF">
        <w:tc>
          <w:tcPr>
            <w:tcW w:w="0" w:type="auto"/>
            <w:vAlign w:val="center"/>
          </w:tcPr>
          <w:p w:rsidR="00F13DAF" w:rsidRDefault="00696A76">
            <w:r>
              <w:t>Katie Cawthern</w:t>
            </w:r>
          </w:p>
        </w:tc>
        <w:tc>
          <w:tcPr>
            <w:tcW w:w="0" w:type="auto"/>
            <w:vAlign w:val="center"/>
          </w:tcPr>
          <w:p w:rsidR="00F13DAF" w:rsidRDefault="00696A76">
            <w:r>
              <w:t>General Education Teacher</w:t>
            </w:r>
          </w:p>
        </w:tc>
        <w:tc>
          <w:tcPr>
            <w:tcW w:w="0" w:type="auto"/>
            <w:vAlign w:val="center"/>
          </w:tcPr>
          <w:p w:rsidR="00F13DAF" w:rsidRDefault="00696A76">
            <w:r>
              <w:t>Saint Clair Area El/MS</w:t>
            </w:r>
          </w:p>
        </w:tc>
        <w:tc>
          <w:tcPr>
            <w:tcW w:w="0" w:type="auto"/>
            <w:vAlign w:val="center"/>
          </w:tcPr>
          <w:p w:rsidR="00F13DAF" w:rsidRDefault="00696A76">
            <w:r>
              <w:t>cawthern@saintclairsd.org</w:t>
            </w:r>
          </w:p>
        </w:tc>
      </w:tr>
      <w:tr w:rsidR="00F13DAF">
        <w:tc>
          <w:tcPr>
            <w:tcW w:w="0" w:type="auto"/>
            <w:vAlign w:val="center"/>
          </w:tcPr>
          <w:p w:rsidR="00F13DAF" w:rsidRDefault="00696A76">
            <w:r>
              <w:t>Michele Jones</w:t>
            </w:r>
          </w:p>
        </w:tc>
        <w:tc>
          <w:tcPr>
            <w:tcW w:w="0" w:type="auto"/>
            <w:vAlign w:val="center"/>
          </w:tcPr>
          <w:p w:rsidR="00F13DAF" w:rsidRDefault="00696A76">
            <w:r>
              <w:t>Special Education Teacher</w:t>
            </w:r>
          </w:p>
        </w:tc>
        <w:tc>
          <w:tcPr>
            <w:tcW w:w="0" w:type="auto"/>
            <w:vAlign w:val="center"/>
          </w:tcPr>
          <w:p w:rsidR="00F13DAF" w:rsidRDefault="00696A76">
            <w:r>
              <w:t>Saint Clair Area El/MS</w:t>
            </w:r>
          </w:p>
        </w:tc>
        <w:tc>
          <w:tcPr>
            <w:tcW w:w="0" w:type="auto"/>
            <w:vAlign w:val="center"/>
          </w:tcPr>
          <w:p w:rsidR="00F13DAF" w:rsidRDefault="00696A76">
            <w:r>
              <w:t>jones@saintclairsd.org</w:t>
            </w:r>
          </w:p>
        </w:tc>
      </w:tr>
      <w:tr w:rsidR="00F13DAF">
        <w:tc>
          <w:tcPr>
            <w:tcW w:w="0" w:type="auto"/>
            <w:vAlign w:val="center"/>
          </w:tcPr>
          <w:p w:rsidR="00F13DAF" w:rsidRDefault="00696A76">
            <w:r>
              <w:t>Carolyn March</w:t>
            </w:r>
          </w:p>
        </w:tc>
        <w:tc>
          <w:tcPr>
            <w:tcW w:w="0" w:type="auto"/>
            <w:vAlign w:val="center"/>
          </w:tcPr>
          <w:p w:rsidR="00F13DAF" w:rsidRDefault="00696A76">
            <w:r>
              <w:t>Parent</w:t>
            </w:r>
          </w:p>
        </w:tc>
        <w:tc>
          <w:tcPr>
            <w:tcW w:w="0" w:type="auto"/>
            <w:vAlign w:val="center"/>
          </w:tcPr>
          <w:p w:rsidR="00F13DAF" w:rsidRDefault="00696A76">
            <w:r>
              <w:t>Saint Clair Area El/MS</w:t>
            </w:r>
          </w:p>
        </w:tc>
        <w:tc>
          <w:tcPr>
            <w:tcW w:w="0" w:type="auto"/>
            <w:vAlign w:val="center"/>
          </w:tcPr>
          <w:p w:rsidR="00F13DAF" w:rsidRDefault="00696A76">
            <w:r>
              <w:t>march@saintclairsd.org</w:t>
            </w:r>
          </w:p>
        </w:tc>
      </w:tr>
      <w:tr w:rsidR="00F13DAF">
        <w:tc>
          <w:tcPr>
            <w:tcW w:w="0" w:type="auto"/>
            <w:vAlign w:val="center"/>
          </w:tcPr>
          <w:p w:rsidR="00F13DAF" w:rsidRDefault="00696A76">
            <w:r>
              <w:t>Bill Kimber</w:t>
            </w:r>
          </w:p>
        </w:tc>
        <w:tc>
          <w:tcPr>
            <w:tcW w:w="0" w:type="auto"/>
            <w:vAlign w:val="center"/>
          </w:tcPr>
          <w:p w:rsidR="00F13DAF" w:rsidRDefault="00696A76">
            <w:r>
              <w:t>Board Member</w:t>
            </w:r>
          </w:p>
        </w:tc>
        <w:tc>
          <w:tcPr>
            <w:tcW w:w="0" w:type="auto"/>
            <w:vAlign w:val="center"/>
          </w:tcPr>
          <w:p w:rsidR="00F13DAF" w:rsidRDefault="00696A76">
            <w:r>
              <w:t>Saint Clair Area El/MS</w:t>
            </w:r>
          </w:p>
        </w:tc>
        <w:tc>
          <w:tcPr>
            <w:tcW w:w="0" w:type="auto"/>
            <w:vAlign w:val="center"/>
          </w:tcPr>
          <w:p w:rsidR="00F13DAF" w:rsidRDefault="00696A76">
            <w:r>
              <w:t>kimbill11@gmail.com</w:t>
            </w:r>
          </w:p>
        </w:tc>
      </w:tr>
    </w:tbl>
    <w:p w:rsidR="00F13DAF" w:rsidRDefault="00696A76">
      <w:r>
        <w:br/>
      </w:r>
      <w:r>
        <w:br/>
      </w:r>
      <w:r>
        <w:br/>
      </w:r>
      <w:r>
        <w:br/>
      </w:r>
      <w:r>
        <w:br/>
      </w:r>
      <w:r>
        <w:br/>
      </w:r>
      <w:r>
        <w:br w:type="page"/>
      </w:r>
    </w:p>
    <w:p w:rsidR="00F13DAF" w:rsidRDefault="00696A76">
      <w:pPr>
        <w:pStyle w:val="Heading1"/>
      </w:pPr>
      <w:r>
        <w:lastRenderedPageBreak/>
        <w:t>School District Areas of Improvement and Planning - Indicators</w:t>
      </w:r>
    </w:p>
    <w:p w:rsidR="00F13DAF" w:rsidRDefault="00696A76">
      <w:pPr>
        <w:pStyle w:val="Heading2"/>
      </w:pPr>
      <w:r>
        <w:t>Suspension/Expulsion by Race/Ethnicity (Indicator 4B)</w:t>
      </w:r>
    </w:p>
    <w:p w:rsidR="00F13DAF" w:rsidRDefault="00696A76">
      <w:r>
        <w:br/>
      </w:r>
      <w:r>
        <w:br/>
        <w:t>Indicator not flagged at this time.</w:t>
      </w:r>
      <w:r>
        <w:br/>
      </w:r>
      <w:r>
        <w:br/>
      </w:r>
    </w:p>
    <w:p w:rsidR="00F13DAF" w:rsidRDefault="00696A76">
      <w:pPr>
        <w:pStyle w:val="Heading2"/>
      </w:pPr>
      <w:r>
        <w:t>Disproportionate Representation by Race/Ethnicity (Indicator 9)</w:t>
      </w:r>
    </w:p>
    <w:p w:rsidR="00F13DAF" w:rsidRDefault="00696A76">
      <w:r>
        <w:br/>
      </w:r>
      <w:r>
        <w:br/>
        <w:t>Indicator not flagged at this time.</w:t>
      </w:r>
      <w:r>
        <w:br/>
      </w:r>
      <w:r>
        <w:br/>
      </w:r>
    </w:p>
    <w:p w:rsidR="00F13DAF" w:rsidRDefault="00696A76">
      <w:pPr>
        <w:pStyle w:val="Heading2"/>
      </w:pPr>
      <w:r>
        <w:t>Disproportionate Representation by Race/Ethnicity/Disability (Indicator 10)</w:t>
      </w:r>
    </w:p>
    <w:p w:rsidR="00F13DAF" w:rsidRDefault="00696A76">
      <w:r>
        <w:br/>
      </w:r>
      <w:r>
        <w:br/>
        <w:t>Indicator not flagged at this time.</w:t>
      </w:r>
      <w:r>
        <w:br/>
      </w:r>
      <w:r>
        <w:br/>
      </w:r>
    </w:p>
    <w:p w:rsidR="00F13DAF" w:rsidRDefault="00696A76">
      <w:pPr>
        <w:pStyle w:val="Heading2"/>
      </w:pPr>
      <w:r>
        <w:t>Timely Initial Evaluations (Indicator 11)</w:t>
      </w:r>
    </w:p>
    <w:p w:rsidR="00F13DAF" w:rsidRDefault="00696A76">
      <w:r>
        <w:br/>
      </w:r>
      <w:r>
        <w:br/>
        <w:t>Indicator not flagged at this time.</w:t>
      </w:r>
      <w:r>
        <w:br/>
      </w:r>
      <w:r>
        <w:br/>
      </w:r>
    </w:p>
    <w:p w:rsidR="00F13DAF" w:rsidRDefault="00696A76">
      <w:pPr>
        <w:pStyle w:val="Heading2"/>
      </w:pPr>
      <w:r>
        <w:t>Secondary Transition (Indicator 13)</w:t>
      </w:r>
    </w:p>
    <w:p w:rsidR="00F13DAF" w:rsidRDefault="00696A76">
      <w:r>
        <w:br/>
      </w:r>
      <w:r>
        <w:br/>
        <w:t>Indicator not flagged at this time.</w:t>
      </w:r>
      <w:r>
        <w:br/>
      </w:r>
      <w:r>
        <w:lastRenderedPageBreak/>
        <w:br/>
      </w:r>
    </w:p>
    <w:p w:rsidR="00F13DAF" w:rsidRDefault="00696A76">
      <w:pPr>
        <w:pStyle w:val="Heading2"/>
      </w:pPr>
      <w:r>
        <w:t>Graduation (Indicator 1)</w:t>
      </w:r>
    </w:p>
    <w:p w:rsidR="00F13DAF" w:rsidRDefault="00696A76">
      <w:r>
        <w:br/>
      </w:r>
      <w:r>
        <w:br/>
        <w:t>Indicator not flagged at this time.</w:t>
      </w:r>
      <w:r>
        <w:br/>
      </w:r>
      <w:r>
        <w:br/>
      </w:r>
    </w:p>
    <w:p w:rsidR="00F13DAF" w:rsidRDefault="00696A76">
      <w:pPr>
        <w:pStyle w:val="Heading2"/>
      </w:pPr>
      <w:r>
        <w:t>Drop Out (Indicator 2)</w:t>
      </w:r>
    </w:p>
    <w:p w:rsidR="00F13DAF" w:rsidRDefault="00696A76">
      <w:r>
        <w:br/>
      </w:r>
      <w:r>
        <w:br/>
        <w:t>Indicator not flagged at this time.</w:t>
      </w:r>
      <w:r>
        <w:br/>
      </w:r>
      <w:r>
        <w:br/>
      </w:r>
    </w:p>
    <w:p w:rsidR="00F13DAF" w:rsidRDefault="00696A76">
      <w:pPr>
        <w:pStyle w:val="Heading2"/>
      </w:pPr>
      <w:r>
        <w:t>Assessment (Indicator 3)</w:t>
      </w:r>
    </w:p>
    <w:p w:rsidR="00F13DAF" w:rsidRDefault="00696A76">
      <w:r>
        <w:br/>
      </w:r>
      <w:r>
        <w:br/>
        <w:t>Indicator not flagged at this time.</w:t>
      </w:r>
      <w:r>
        <w:br/>
      </w:r>
      <w:r>
        <w:br/>
      </w:r>
    </w:p>
    <w:p w:rsidR="00F13DAF" w:rsidRDefault="00696A76">
      <w:pPr>
        <w:pStyle w:val="Heading2"/>
      </w:pPr>
      <w:r>
        <w:t>Education Environments (Indicator 5)</w:t>
      </w:r>
    </w:p>
    <w:p w:rsidR="00F13DAF" w:rsidRDefault="00696A76">
      <w:r>
        <w:br/>
      </w:r>
      <w:r>
        <w:br/>
        <w:t>Indicator not flagged at this time.</w:t>
      </w:r>
      <w:r>
        <w:br/>
      </w:r>
      <w:r>
        <w:br/>
      </w:r>
    </w:p>
    <w:p w:rsidR="00F13DAF" w:rsidRDefault="00696A76">
      <w:pPr>
        <w:pStyle w:val="Heading2"/>
      </w:pPr>
      <w:r>
        <w:t>Parent Involvement (Indicator 8)</w:t>
      </w:r>
    </w:p>
    <w:p w:rsidR="00F13DAF" w:rsidRDefault="00696A76">
      <w:r>
        <w:br/>
      </w:r>
      <w:r>
        <w:br/>
      </w:r>
      <w:r>
        <w:lastRenderedPageBreak/>
        <w:t>Indicator not flagged at this time.</w:t>
      </w:r>
      <w:r>
        <w:br/>
      </w:r>
      <w:r>
        <w:br/>
      </w:r>
    </w:p>
    <w:p w:rsidR="00F13DAF" w:rsidRDefault="00696A76">
      <w:pPr>
        <w:pStyle w:val="Heading2"/>
      </w:pPr>
      <w:r>
        <w:t>Early Childhood Transition (Indicator 12)</w:t>
      </w:r>
    </w:p>
    <w:p w:rsidR="00F13DAF" w:rsidRDefault="00696A76">
      <w:r>
        <w:br/>
      </w:r>
      <w:r>
        <w:br/>
        <w:t>Indicator not flagged at this time.</w:t>
      </w:r>
      <w:r>
        <w:br/>
      </w:r>
      <w:r>
        <w:br/>
      </w:r>
    </w:p>
    <w:p w:rsidR="00F13DAF" w:rsidRDefault="00696A76">
      <w:pPr>
        <w:pStyle w:val="Heading2"/>
      </w:pPr>
      <w:r>
        <w:t>Post-School Outcomes (Indicator 14)</w:t>
      </w:r>
    </w:p>
    <w:p w:rsidR="00F13DAF" w:rsidRDefault="00696A76">
      <w:r>
        <w:br/>
      </w:r>
      <w:r>
        <w:br/>
        <w:t>Indicator not flagged at this time.</w:t>
      </w:r>
      <w:r>
        <w:br/>
      </w:r>
      <w:r>
        <w:br/>
      </w:r>
    </w:p>
    <w:p w:rsidR="00F13DAF" w:rsidRDefault="00696A76">
      <w:pPr>
        <w:pStyle w:val="Heading2"/>
      </w:pPr>
      <w:r>
        <w:t>Resolution Sessions (Indicator 15)</w:t>
      </w:r>
    </w:p>
    <w:p w:rsidR="00F13DAF" w:rsidRDefault="00696A76">
      <w:r>
        <w:br/>
      </w:r>
      <w:r>
        <w:br/>
        <w:t>Indicator not flagged at this time.</w:t>
      </w:r>
      <w:r>
        <w:br/>
      </w:r>
      <w:r>
        <w:br/>
      </w:r>
    </w:p>
    <w:p w:rsidR="00F13DAF" w:rsidRDefault="00696A76">
      <w:pPr>
        <w:pStyle w:val="Heading2"/>
      </w:pPr>
      <w:r>
        <w:t>Mediation (Indicator 16)</w:t>
      </w:r>
    </w:p>
    <w:p w:rsidR="00F13DAF" w:rsidRDefault="00696A76">
      <w:r>
        <w:br/>
      </w:r>
      <w:r>
        <w:br/>
        <w:t>Indicator not flagged at this time.</w:t>
      </w:r>
      <w:r>
        <w:br/>
      </w:r>
      <w:r>
        <w:br/>
      </w:r>
      <w:r>
        <w:br/>
      </w:r>
      <w:r>
        <w:br/>
      </w:r>
      <w:r>
        <w:br/>
      </w:r>
      <w:r>
        <w:br/>
      </w:r>
      <w:r>
        <w:lastRenderedPageBreak/>
        <w:br/>
      </w:r>
      <w:r>
        <w:br/>
      </w:r>
      <w:r>
        <w:br/>
      </w:r>
      <w:r>
        <w:br w:type="page"/>
      </w:r>
    </w:p>
    <w:p w:rsidR="00F13DAF" w:rsidRDefault="00696A76">
      <w:pPr>
        <w:pStyle w:val="Heading1"/>
      </w:pPr>
      <w:r>
        <w:lastRenderedPageBreak/>
        <w:t>School District Areas of Improvement and Planning - Monitoring</w:t>
      </w:r>
    </w:p>
    <w:p w:rsidR="00F13DAF" w:rsidRDefault="00696A76">
      <w:r>
        <w:t>District has completed all monitoring corrective action/improvement plans.</w:t>
      </w:r>
      <w:r>
        <w:br/>
      </w:r>
      <w:r>
        <w:br/>
      </w:r>
      <w:r>
        <w:br/>
      </w:r>
      <w:r>
        <w:br/>
      </w:r>
      <w:r>
        <w:br/>
      </w:r>
      <w:r>
        <w:br/>
      </w:r>
      <w:r>
        <w:br/>
      </w:r>
      <w:r>
        <w:br/>
      </w:r>
      <w:r>
        <w:br/>
      </w:r>
      <w:r>
        <w:br w:type="page"/>
      </w:r>
    </w:p>
    <w:p w:rsidR="00F13DAF" w:rsidRDefault="00696A76">
      <w:pPr>
        <w:pStyle w:val="Heading1"/>
      </w:pPr>
      <w:r>
        <w:lastRenderedPageBreak/>
        <w:t>Identification Method</w:t>
      </w:r>
    </w:p>
    <w:p w:rsidR="00F13DAF" w:rsidRDefault="00696A76">
      <w:r>
        <w:t>Identify the District's method for identifying students with specific learning disabilities</w:t>
      </w:r>
      <w:r>
        <w:br/>
      </w:r>
      <w:r>
        <w:br/>
        <w:t>Discrepancy Model</w:t>
      </w:r>
      <w:r>
        <w:br/>
      </w:r>
      <w:r>
        <w:br/>
      </w:r>
    </w:p>
    <w:tbl>
      <w:tblPr>
        <w:tblStyle w:val="TableGrid"/>
        <w:tblW w:w="0" w:type="auto"/>
        <w:tblLook w:val="04A0" w:firstRow="1" w:lastRow="0" w:firstColumn="1" w:lastColumn="0" w:noHBand="0" w:noVBand="1"/>
      </w:tblPr>
      <w:tblGrid>
        <w:gridCol w:w="1520"/>
        <w:gridCol w:w="627"/>
        <w:gridCol w:w="1627"/>
        <w:gridCol w:w="499"/>
        <w:gridCol w:w="1810"/>
      </w:tblGrid>
      <w:tr w:rsidR="00F13DAF">
        <w:tc>
          <w:tcPr>
            <w:tcW w:w="0" w:type="auto"/>
            <w:vAlign w:val="center"/>
          </w:tcPr>
          <w:p w:rsidR="00F13DAF" w:rsidRDefault="00696A76">
            <w:r>
              <w:t>Building Name</w:t>
            </w:r>
          </w:p>
        </w:tc>
        <w:tc>
          <w:tcPr>
            <w:tcW w:w="0" w:type="auto"/>
            <w:vAlign w:val="center"/>
          </w:tcPr>
          <w:p w:rsidR="00F13DAF" w:rsidRDefault="00696A76">
            <w:r>
              <w:t>AUN</w:t>
            </w:r>
          </w:p>
        </w:tc>
        <w:tc>
          <w:tcPr>
            <w:tcW w:w="0" w:type="auto"/>
            <w:vAlign w:val="center"/>
          </w:tcPr>
          <w:p w:rsidR="00F13DAF" w:rsidRDefault="00696A76">
            <w:r>
              <w:t>Branch Number</w:t>
            </w:r>
          </w:p>
        </w:tc>
        <w:tc>
          <w:tcPr>
            <w:tcW w:w="0" w:type="auto"/>
            <w:vAlign w:val="center"/>
          </w:tcPr>
          <w:p w:rsidR="00F13DAF" w:rsidRDefault="00696A76">
            <w:r>
              <w:t>RTI</w:t>
            </w:r>
          </w:p>
        </w:tc>
        <w:tc>
          <w:tcPr>
            <w:tcW w:w="0" w:type="auto"/>
            <w:vAlign w:val="center"/>
          </w:tcPr>
          <w:p w:rsidR="00F13DAF" w:rsidRDefault="00696A76">
            <w:r>
              <w:t>Approved RTI Use</w:t>
            </w:r>
          </w:p>
        </w:tc>
      </w:tr>
    </w:tbl>
    <w:p w:rsidR="00F13DAF" w:rsidRDefault="00696A76">
      <w:r>
        <w:br/>
      </w:r>
      <w:r>
        <w:br/>
      </w:r>
      <w:r>
        <w:br/>
      </w:r>
      <w:r>
        <w:br/>
      </w:r>
      <w:r>
        <w:br/>
      </w:r>
      <w:r>
        <w:br/>
      </w:r>
      <w:r>
        <w:br/>
      </w:r>
      <w:r>
        <w:br/>
      </w:r>
      <w:r>
        <w:br w:type="page"/>
      </w:r>
    </w:p>
    <w:p w:rsidR="00F13DAF" w:rsidRDefault="00696A76">
      <w:pPr>
        <w:pStyle w:val="Heading1"/>
      </w:pPr>
      <w:r>
        <w:lastRenderedPageBreak/>
        <w:t>Significant Disproportionality - Placement</w:t>
      </w:r>
    </w:p>
    <w:p w:rsidR="00F13DAF" w:rsidRDefault="00696A76">
      <w:r>
        <w:t>Significant Disproportionality</w:t>
      </w:r>
      <w:r>
        <w:br/>
        <w:t>District Not Flagged for Significant Disproportionality in this area.</w:t>
      </w:r>
      <w:r>
        <w:br/>
      </w:r>
      <w:r>
        <w:br/>
      </w:r>
      <w:r>
        <w:br/>
      </w:r>
    </w:p>
    <w:tbl>
      <w:tblPr>
        <w:tblStyle w:val="TableGrid"/>
        <w:tblW w:w="0" w:type="auto"/>
        <w:tblLook w:val="04A0" w:firstRow="1" w:lastRow="0" w:firstColumn="1" w:lastColumn="0" w:noHBand="0" w:noVBand="1"/>
      </w:tblPr>
      <w:tblGrid>
        <w:gridCol w:w="1598"/>
        <w:gridCol w:w="3596"/>
      </w:tblGrid>
      <w:tr w:rsidR="00F13DAF">
        <w:tc>
          <w:tcPr>
            <w:tcW w:w="0" w:type="auto"/>
            <w:vAlign w:val="center"/>
          </w:tcPr>
          <w:p w:rsidR="00F13DAF" w:rsidRDefault="00696A76">
            <w:r>
              <w:rPr>
                <w:b/>
              </w:rPr>
              <w:t>Identify Trends</w:t>
            </w:r>
          </w:p>
        </w:tc>
        <w:tc>
          <w:tcPr>
            <w:tcW w:w="0" w:type="auto"/>
            <w:vAlign w:val="center"/>
          </w:tcPr>
          <w:p w:rsidR="00F13DAF" w:rsidRDefault="00696A76">
            <w:r>
              <w:rPr>
                <w:b/>
              </w:rPr>
              <w:t>Improvement Planning and Activities</w:t>
            </w:r>
          </w:p>
        </w:tc>
      </w:tr>
      <w:tr w:rsidR="00F13DAF">
        <w:tc>
          <w:tcPr>
            <w:tcW w:w="0" w:type="auto"/>
            <w:vAlign w:val="center"/>
          </w:tcPr>
          <w:p w:rsidR="00F13DAF" w:rsidRDefault="00F13DAF"/>
        </w:tc>
        <w:tc>
          <w:tcPr>
            <w:tcW w:w="0" w:type="auto"/>
            <w:vAlign w:val="center"/>
          </w:tcPr>
          <w:p w:rsidR="00F13DAF" w:rsidRDefault="00F13DAF"/>
        </w:tc>
      </w:tr>
    </w:tbl>
    <w:p w:rsidR="00F13DAF" w:rsidRDefault="00696A76">
      <w:r>
        <w:br/>
      </w:r>
      <w:r>
        <w:br/>
      </w:r>
      <w:r>
        <w:br/>
      </w:r>
      <w:r>
        <w:br/>
      </w:r>
      <w:r>
        <w:br/>
      </w:r>
      <w:r>
        <w:br/>
      </w:r>
      <w:r>
        <w:br/>
      </w:r>
      <w:r>
        <w:br/>
      </w:r>
      <w:r>
        <w:br/>
      </w:r>
      <w:r>
        <w:br w:type="page"/>
      </w:r>
    </w:p>
    <w:p w:rsidR="00F13DAF" w:rsidRDefault="00696A76">
      <w:pPr>
        <w:pStyle w:val="Heading1"/>
      </w:pPr>
      <w:r>
        <w:lastRenderedPageBreak/>
        <w:t>Significant Disproportionality - Discipline</w:t>
      </w:r>
    </w:p>
    <w:p w:rsidR="00F13DAF" w:rsidRDefault="00696A76">
      <w:r>
        <w:t>Significant Disproportionality</w:t>
      </w:r>
      <w:r>
        <w:br/>
        <w:t>District Not Flagged for Significant Disproportionality in this area.</w:t>
      </w:r>
      <w:r>
        <w:br/>
      </w:r>
      <w:r>
        <w:br/>
      </w:r>
      <w:r>
        <w:br/>
      </w:r>
    </w:p>
    <w:tbl>
      <w:tblPr>
        <w:tblStyle w:val="TableGrid"/>
        <w:tblW w:w="0" w:type="auto"/>
        <w:tblLook w:val="04A0" w:firstRow="1" w:lastRow="0" w:firstColumn="1" w:lastColumn="0" w:noHBand="0" w:noVBand="1"/>
      </w:tblPr>
      <w:tblGrid>
        <w:gridCol w:w="3683"/>
        <w:gridCol w:w="3596"/>
      </w:tblGrid>
      <w:tr w:rsidR="00F13DAF">
        <w:tc>
          <w:tcPr>
            <w:tcW w:w="0" w:type="auto"/>
            <w:vAlign w:val="center"/>
          </w:tcPr>
          <w:p w:rsidR="00F13DAF" w:rsidRDefault="00696A76">
            <w:r>
              <w:rPr>
                <w:b/>
              </w:rPr>
              <w:t>Identify Trends/Notable Observations</w:t>
            </w:r>
          </w:p>
        </w:tc>
        <w:tc>
          <w:tcPr>
            <w:tcW w:w="0" w:type="auto"/>
            <w:vAlign w:val="center"/>
          </w:tcPr>
          <w:p w:rsidR="00F13DAF" w:rsidRDefault="00696A76">
            <w:r>
              <w:rPr>
                <w:b/>
              </w:rPr>
              <w:t>Improvement Planning and Activities</w:t>
            </w:r>
          </w:p>
        </w:tc>
      </w:tr>
      <w:tr w:rsidR="00F13DAF">
        <w:tc>
          <w:tcPr>
            <w:tcW w:w="0" w:type="auto"/>
            <w:vAlign w:val="center"/>
          </w:tcPr>
          <w:p w:rsidR="00F13DAF" w:rsidRDefault="00F13DAF"/>
        </w:tc>
        <w:tc>
          <w:tcPr>
            <w:tcW w:w="0" w:type="auto"/>
            <w:vAlign w:val="center"/>
          </w:tcPr>
          <w:p w:rsidR="00F13DAF" w:rsidRDefault="00F13DAF"/>
        </w:tc>
      </w:tr>
    </w:tbl>
    <w:p w:rsidR="00F13DAF" w:rsidRDefault="00696A76">
      <w:r>
        <w:br/>
      </w:r>
      <w:r>
        <w:br/>
      </w:r>
      <w:r>
        <w:br/>
      </w:r>
      <w:r>
        <w:br/>
      </w:r>
      <w:r>
        <w:br/>
      </w:r>
      <w:r>
        <w:br/>
      </w:r>
      <w:r>
        <w:br/>
      </w:r>
      <w:r>
        <w:br/>
      </w:r>
      <w:r>
        <w:br/>
      </w:r>
      <w:r>
        <w:br w:type="page"/>
      </w:r>
    </w:p>
    <w:p w:rsidR="00F13DAF" w:rsidRDefault="00696A76">
      <w:pPr>
        <w:pStyle w:val="Heading1"/>
      </w:pPr>
      <w:r>
        <w:lastRenderedPageBreak/>
        <w:t>Significant Disproportionality - Identification</w:t>
      </w:r>
    </w:p>
    <w:p w:rsidR="00F13DAF" w:rsidRDefault="00696A76">
      <w:r>
        <w:t>Significant Disproportionality</w:t>
      </w:r>
      <w:r>
        <w:br/>
        <w:t>District Not Flagged for Significant Disproportionality in this area.</w:t>
      </w:r>
      <w:r>
        <w:br/>
      </w:r>
      <w:r>
        <w:br/>
      </w:r>
      <w:r>
        <w:br/>
      </w:r>
    </w:p>
    <w:tbl>
      <w:tblPr>
        <w:tblStyle w:val="TableGrid"/>
        <w:tblW w:w="0" w:type="auto"/>
        <w:tblLook w:val="04A0" w:firstRow="1" w:lastRow="0" w:firstColumn="1" w:lastColumn="0" w:noHBand="0" w:noVBand="1"/>
      </w:tblPr>
      <w:tblGrid>
        <w:gridCol w:w="3683"/>
        <w:gridCol w:w="3596"/>
      </w:tblGrid>
      <w:tr w:rsidR="00F13DAF">
        <w:tc>
          <w:tcPr>
            <w:tcW w:w="0" w:type="auto"/>
            <w:vAlign w:val="center"/>
          </w:tcPr>
          <w:p w:rsidR="00F13DAF" w:rsidRDefault="00696A76">
            <w:r>
              <w:rPr>
                <w:b/>
              </w:rPr>
              <w:t>Identify Trends/Notable Observations</w:t>
            </w:r>
          </w:p>
        </w:tc>
        <w:tc>
          <w:tcPr>
            <w:tcW w:w="0" w:type="auto"/>
            <w:vAlign w:val="center"/>
          </w:tcPr>
          <w:p w:rsidR="00F13DAF" w:rsidRDefault="00696A76">
            <w:r>
              <w:rPr>
                <w:b/>
              </w:rPr>
              <w:t>Improvement Planning and Activities</w:t>
            </w:r>
          </w:p>
        </w:tc>
      </w:tr>
      <w:tr w:rsidR="00F13DAF">
        <w:tc>
          <w:tcPr>
            <w:tcW w:w="0" w:type="auto"/>
            <w:vAlign w:val="center"/>
          </w:tcPr>
          <w:p w:rsidR="00F13DAF" w:rsidRDefault="00F13DAF"/>
        </w:tc>
        <w:tc>
          <w:tcPr>
            <w:tcW w:w="0" w:type="auto"/>
            <w:vAlign w:val="center"/>
          </w:tcPr>
          <w:p w:rsidR="00F13DAF" w:rsidRDefault="00F13DAF"/>
        </w:tc>
      </w:tr>
    </w:tbl>
    <w:p w:rsidR="00F13DAF" w:rsidRDefault="00696A76">
      <w:r>
        <w:br/>
      </w:r>
      <w:r>
        <w:br/>
      </w:r>
      <w:r>
        <w:br/>
      </w:r>
      <w:r>
        <w:br/>
      </w:r>
      <w:r>
        <w:br/>
      </w:r>
      <w:r>
        <w:br/>
      </w:r>
      <w:r>
        <w:br/>
      </w:r>
      <w:r>
        <w:br/>
      </w:r>
      <w:r>
        <w:br/>
      </w:r>
      <w:r>
        <w:br w:type="page"/>
      </w:r>
    </w:p>
    <w:p w:rsidR="00F13DAF" w:rsidRDefault="00696A76">
      <w:pPr>
        <w:pStyle w:val="Heading1"/>
      </w:pPr>
      <w:r>
        <w:lastRenderedPageBreak/>
        <w:t>Non-Resident Students Oversight</w:t>
      </w:r>
    </w:p>
    <w:p w:rsidR="00F13DAF" w:rsidRDefault="00696A76">
      <w:pPr>
        <w:pStyle w:val="ListParagraph"/>
        <w:numPr>
          <w:ilvl w:val="0"/>
          <w:numId w:val="1"/>
        </w:numPr>
      </w:pPr>
      <w:r>
        <w:t xml:space="preserve">Is your district currently a host district for a 1306 facility? </w:t>
      </w:r>
      <w:r>
        <w:br/>
      </w:r>
      <w:r>
        <w:br/>
        <w:t>No</w:t>
      </w:r>
      <w:r>
        <w:br/>
      </w:r>
      <w:r>
        <w:br/>
      </w:r>
    </w:p>
    <w:p w:rsidR="00F13DAF" w:rsidRDefault="00696A76">
      <w:pPr>
        <w:pStyle w:val="ListParagraph"/>
        <w:numPr>
          <w:ilvl w:val="0"/>
          <w:numId w:val="2"/>
        </w:numPr>
      </w:pPr>
      <w:r>
        <w:t>Describe the host’s educational oversight to ensure students with disabilities are educated in the least restrictive environment while in the 1306 facility? (If not a host, answer as if you were.)</w:t>
      </w:r>
      <w:r>
        <w:br/>
        <w:t xml:space="preserve">For a child with a disability with an IEP or Service Agreement, when not prohibited by court order, the host district must consider the educational placement options to educate the student in the host district’s public schools. If the host district and parent through the IEP or Service Agreement process determine that an alternative educational setting will appropriately address the student’s educational needs, the host school district is responsible for providing the student with a Free Appropriate Public Education (FAPE) and any needed special education or services.  The District will offer the continuum of services/placements for all students that enter the District. In addition to ensuring that an appropriate educational program is provided, the host school district has Child Find responsibility for children “thought-to-be” eligible for special education services and/or accommodations within the host school district’s jurisdiction. This responsibility includes locating, identifying, and evaluating all §1306 students with suspected disabilities, including but not limited to evaluating students for whom a request for an evaluation has been made. In fulfilling the Child Find obligation, the host school district cannot rely entirely on information from the facility, but must make independent efforts to ascertain whether eligible students are present. If a host school district suspects that a child may be eligible for special education or for a Service Agreement under 22 PA Code Chapter 15, the host district must seek informed consent to initiate evaluation procedures from an individual who meets the definition of parent in the IDEA, a surrogate parent appointed by the host district, or a person appointed by a court to provide such consent. If a child who is “handicapped” under Section 504 or is identified by a school district as thought-to-be disabled and in possible need of specially designed instruction under IDEA and Chapter 14, the host school district should procedurally move forward with a special education evaluation under IDEA and Chapter 14. One indication that a child is thought to-be-eligible may include a determination by the host district, parent, or a professional that the child’s educational needs cannot be met in a regular public school setting. For children suspected as IDEA eligible students, the host district is responsible for maintaining contact with the student’s district of residence for the purpose of keeping the district of residence informed of its plans for educating the student and seeking the advice of that district with respect to the student. </w:t>
      </w:r>
    </w:p>
    <w:p w:rsidR="00F13DAF" w:rsidRDefault="00696A76">
      <w:pPr>
        <w:pStyle w:val="ListParagraph"/>
        <w:numPr>
          <w:ilvl w:val="0"/>
          <w:numId w:val="2"/>
        </w:numPr>
      </w:pPr>
      <w:r>
        <w:t xml:space="preserve">Describe the district’s procedures for communicating with 1306 facilities and how the district ensures a successful transition back to school? </w:t>
      </w:r>
      <w:r>
        <w:br/>
        <w:t xml:space="preserve">The parent and the host district should, if feasible, make a decision as to the appropriate educational placement of the child before the student arrives at the facility. However, in any case, the student must be attending a school program within five school days of the student’s admission to the institution. If the information or an individual necessary to make an informed decision about the appropriate educational placement of the child is not available within the 5-day period, and if the parent agrees, the host school district can arrange for or authorize the child’s education at a school program located at the facility until the host district and parent can make a formal decision regarding the student’s educational placement. If no parent can be identified, the child can temporarily be educated at the facility if there is a clinical recommendation that the child should not attend public school. In either case, the final decision regarding the child’s education placement must be made without delay. In order to facilitate a smooth transition, if the residential facility provides </w:t>
      </w:r>
      <w:r>
        <w:lastRenderedPageBreak/>
        <w:t xml:space="preserve">notice that a student is to be released from the facility, the host district should attempt to work with the resident school district to prepare for the student’s discharge from the institution at least 2 weeks prior to the student’s planned discharge from the residential program, if possible. If, instead of returning home, the student is moving to a residential facility in another school district, these contacts should be made with the new host district. </w:t>
      </w:r>
    </w:p>
    <w:p w:rsidR="00F13DAF" w:rsidRDefault="00696A76">
      <w:r>
        <w:br/>
      </w:r>
      <w:r>
        <w:br/>
      </w:r>
      <w:r>
        <w:br/>
      </w:r>
      <w:r>
        <w:br/>
      </w:r>
      <w:r>
        <w:br/>
      </w:r>
      <w:r>
        <w:br/>
      </w:r>
      <w:r>
        <w:br w:type="page"/>
      </w:r>
    </w:p>
    <w:p w:rsidR="00F13DAF" w:rsidRDefault="00696A76">
      <w:pPr>
        <w:pStyle w:val="Heading1"/>
      </w:pPr>
      <w:r>
        <w:lastRenderedPageBreak/>
        <w:t>Incarcerated Students Oversight</w:t>
      </w:r>
    </w:p>
    <w:p w:rsidR="00F13DAF" w:rsidRDefault="00696A76">
      <w:pPr>
        <w:pStyle w:val="ListParagraph"/>
        <w:numPr>
          <w:ilvl w:val="0"/>
          <w:numId w:val="3"/>
        </w:numPr>
      </w:pPr>
      <w:r>
        <w:t>Does the district have an adult correctional facility that houses juveniles within its geographical boundaries?</w:t>
      </w:r>
      <w:r>
        <w:br/>
        <w:t>No</w:t>
      </w:r>
      <w:r>
        <w:br/>
      </w:r>
      <w:r>
        <w:br/>
      </w:r>
    </w:p>
    <w:p w:rsidR="00F13DAF" w:rsidRDefault="00696A76">
      <w:pPr>
        <w:pStyle w:val="ListParagraph"/>
        <w:numPr>
          <w:ilvl w:val="0"/>
          <w:numId w:val="4"/>
        </w:numPr>
      </w:pPr>
      <w:r>
        <w:t>Describe the system of oversight the District would implement to ensure that all incarcerated students who may be eligible for special education are located, identified, evaluated and when deemed eligible, are offered a free appropriate public education (FAPE).</w:t>
      </w:r>
      <w:r>
        <w:br/>
        <w:t xml:space="preserve">We coordinate services with the Pottsville Area School District (all of the Saint Clair Area students attend Pottsville High School) to serve incarcerated students.  The Saint Clair Area School District remains the LEA and serves these students using the same protocols established to serve and maintain all other eligible students in the Saint Clair Area School District.  Pottsville Area School District is the host district for the Schuylkill County Prison.  Pottsville Area School District fully complies with the requirements of IDEA 2004 and Chapter 14 regarding the identification, evaluation, placement, and provision of special education services to all eligible school-age individuals housed in the Schuylkill County Prison.  Eligible students receive special education when they are charged with a criminal offense, are awaiting trial, and after they are convicted of a criminal offense.  Specifically, Pottsville Area School District complies with child find obligations of IDEA 2004, implements/reviews or develops IEPs for eligible students in accordance with state and federal laws, utilizes appropriate evaluation procedures and screening instruments to determine the eligibility and educational needs of the inmates, and provides FAPE in conformity with the IEP.   Acting as the host school district, Pottsville Area School District is responsible for making decisions regarding the goals, programming, and educational placement for each eligible student. Pottsville Area School District is also responsible for seeking advice from the resident school district with respect to the eligible student, and keeping the resident school district informed of its plans to educate the eligible student in the Schuylkill County Prison. If a Pottsville Area Student is placed in a Residential Treatment Facility (RTF), the district usually receives 4605, determination of residency form. </w:t>
      </w:r>
    </w:p>
    <w:p w:rsidR="00F13DAF" w:rsidRDefault="00696A76">
      <w:r>
        <w:br/>
      </w:r>
      <w:r>
        <w:br/>
      </w:r>
      <w:r>
        <w:br/>
      </w:r>
      <w:r>
        <w:br/>
      </w:r>
      <w:r>
        <w:br/>
      </w:r>
      <w:r>
        <w:br/>
      </w:r>
      <w:r>
        <w:br w:type="page"/>
      </w:r>
    </w:p>
    <w:p w:rsidR="00F13DAF" w:rsidRDefault="00696A76">
      <w:pPr>
        <w:pStyle w:val="Heading1"/>
      </w:pPr>
      <w:r>
        <w:lastRenderedPageBreak/>
        <w:t>Least Restrictive Environment</w:t>
      </w:r>
    </w:p>
    <w:p w:rsidR="00F13DAF" w:rsidRDefault="00696A76">
      <w:pPr>
        <w:pStyle w:val="ListParagraph"/>
        <w:numPr>
          <w:ilvl w:val="0"/>
          <w:numId w:val="5"/>
        </w:numPr>
      </w:pPr>
      <w:r>
        <w:t>Review the district’s data for Least Restrictive Environment. Highlight areas of improvement.</w:t>
      </w:r>
      <w:r>
        <w:br/>
        <w:t>Based on the District's date for LRE over the past two school years, the District is always meeting the target for placing students in the least restrictive environment.  The District has 77.5% of students inside the regular education class 80% or more; 6.9% of special education students in the regular education class &lt;40%; and the group of students in other setting is too small to display data.  The District will continue to work diligently to ensure students are being education in the least restrictive environment.</w:t>
      </w:r>
    </w:p>
    <w:p w:rsidR="00F13DAF" w:rsidRDefault="00696A76">
      <w:pPr>
        <w:pStyle w:val="ListParagraph"/>
        <w:numPr>
          <w:ilvl w:val="0"/>
          <w:numId w:val="5"/>
        </w:numPr>
      </w:pPr>
      <w:r>
        <w:t>What universal practices does the district utilize to address the academic and social/emotional needs of all students in need of accommodations to their learning environments?</w:t>
      </w:r>
      <w:r>
        <w:br/>
        <w:t>The school Principal and Special Education Director split the K-8 building to meet with grade levels on a monthly basis.  The Special Education Director meets with K-3 and the Principal covers 4-8.  During these meetings, benchmark testing is reviewed, classroom assessments/behaviors are discussed. The team reviews interventions tried and determines the need for further interventions or another level of instruction.  The district has implemented PBIS school-wide.  The students/teachers use the PRIDE system to promote positive behavior within the school.</w:t>
      </w:r>
    </w:p>
    <w:p w:rsidR="00F13DAF" w:rsidRDefault="00696A76">
      <w:pPr>
        <w:pStyle w:val="ListParagraph"/>
        <w:numPr>
          <w:ilvl w:val="0"/>
          <w:numId w:val="5"/>
        </w:numPr>
      </w:pPr>
      <w:r>
        <w:t>Describe the academic programming and training efforts the LEA utilizes to ensure meaningful participation of students with disabilities in the general education curriculum.</w:t>
      </w:r>
      <w:r>
        <w:br/>
        <w:t xml:space="preserve">   The Saint Clair Area School District always considers the least restrictive environment for all students with disabilities be in the regular education classroom.  Supplemental aids and services are provided to the student to ensure success within the regular education environment.    Staff will be provided with training opportunities in the areas of supplemental aids and services, differentiated instruction, SAS tool kit, positive behavior supports, Assistive Technology, Functional Behavior Assessments and best inclusionary practices.  These trainings are done formally and informally through the Schuylkill Intermediate Unit, PaTTAN and district personnel.  </w:t>
      </w:r>
    </w:p>
    <w:p w:rsidR="00F13DAF" w:rsidRDefault="00696A76">
      <w:pPr>
        <w:pStyle w:val="ListParagraph"/>
        <w:numPr>
          <w:ilvl w:val="0"/>
          <w:numId w:val="5"/>
        </w:numPr>
      </w:pPr>
      <w:r>
        <w:t>Describe the supplementary aids and services the LEA utilizes to ensure meaningful participation of students with disabilities in extracurricular activities.</w:t>
      </w:r>
      <w:r>
        <w:br/>
        <w:t>The District makes all attempts to provide supplementary aids and services to students available to all students outside of the school day.  The IEP team, including related service providers, will meet and review with club advisors/coaches to ensure that the students are being provided with the necessary accommodations.</w:t>
      </w:r>
    </w:p>
    <w:p w:rsidR="00F13DAF" w:rsidRDefault="00696A76">
      <w:pPr>
        <w:pStyle w:val="ListParagraph"/>
        <w:numPr>
          <w:ilvl w:val="0"/>
          <w:numId w:val="5"/>
        </w:numPr>
      </w:pPr>
      <w:r>
        <w:t>Describe the District procedures, which ensure that, to the maximum extent appropriate, children with disabilities placed in private institutions are educated with non-disabled children and have the opportunity to participate in district lead extracurricular activities?</w:t>
      </w:r>
      <w:r>
        <w:br/>
        <w:t>The District posts all events that are happening within the district on the school Facebook page and website.  All students that live within the district are able to access those items.  Our staff reaches out to parents to make sure they are aware of the opportunities provided by the district, both K-8 and High School Students.</w:t>
      </w:r>
    </w:p>
    <w:p w:rsidR="00F13DAF" w:rsidRDefault="00696A76">
      <w:pPr>
        <w:pStyle w:val="ListParagraph"/>
        <w:numPr>
          <w:ilvl w:val="0"/>
          <w:numId w:val="5"/>
        </w:numPr>
      </w:pPr>
      <w:r>
        <w:t>Discuss the district’s need to build capacity and expand programs and services in an effort to provide a continuum of services.  (Consider the out of district placement chart)</w:t>
      </w:r>
      <w:r>
        <w:br/>
        <w:t xml:space="preserve">A majority of the students that are placed out of district are the HS students that we tuition to Pottsville Area High School.  For the remainder of the students, we have a very low population placed outside of the district.  </w:t>
      </w:r>
    </w:p>
    <w:p w:rsidR="00F13DAF" w:rsidRDefault="00696A76">
      <w:r>
        <w:lastRenderedPageBreak/>
        <w:br/>
      </w:r>
      <w:r>
        <w:br/>
      </w:r>
      <w:r>
        <w:br/>
      </w:r>
    </w:p>
    <w:p w:rsidR="00F13DAF" w:rsidRDefault="00696A76">
      <w:pPr>
        <w:pStyle w:val="Heading3"/>
      </w:pPr>
      <w:r>
        <w:t>Out of District Placements</w:t>
      </w:r>
    </w:p>
    <w:p w:rsidR="00F13DAF" w:rsidRDefault="00696A76">
      <w:r>
        <w:br/>
      </w:r>
    </w:p>
    <w:tbl>
      <w:tblPr>
        <w:tblStyle w:val="TableGrid"/>
        <w:tblW w:w="0" w:type="auto"/>
        <w:tblLook w:val="04A0" w:firstRow="1" w:lastRow="0" w:firstColumn="1" w:lastColumn="0" w:noHBand="0" w:noVBand="1"/>
      </w:tblPr>
      <w:tblGrid>
        <w:gridCol w:w="2706"/>
        <w:gridCol w:w="2193"/>
        <w:gridCol w:w="2297"/>
        <w:gridCol w:w="2857"/>
        <w:gridCol w:w="2336"/>
        <w:gridCol w:w="2227"/>
      </w:tblGrid>
      <w:tr w:rsidR="00F13DAF">
        <w:tc>
          <w:tcPr>
            <w:tcW w:w="0" w:type="auto"/>
            <w:vAlign w:val="center"/>
          </w:tcPr>
          <w:p w:rsidR="00F13DAF" w:rsidRDefault="00696A76">
            <w:r>
              <w:t>Facility Name</w:t>
            </w:r>
          </w:p>
        </w:tc>
        <w:tc>
          <w:tcPr>
            <w:tcW w:w="0" w:type="auto"/>
            <w:vAlign w:val="center"/>
          </w:tcPr>
          <w:p w:rsidR="00F13DAF" w:rsidRDefault="00696A76">
            <w:r>
              <w:t>Facility Type</w:t>
            </w:r>
          </w:p>
        </w:tc>
        <w:tc>
          <w:tcPr>
            <w:tcW w:w="0" w:type="auto"/>
            <w:vAlign w:val="center"/>
          </w:tcPr>
          <w:p w:rsidR="00F13DAF" w:rsidRDefault="00696A76">
            <w:r>
              <w:t>Other</w:t>
            </w:r>
          </w:p>
        </w:tc>
        <w:tc>
          <w:tcPr>
            <w:tcW w:w="0" w:type="auto"/>
            <w:vAlign w:val="center"/>
          </w:tcPr>
          <w:p w:rsidR="00F13DAF" w:rsidRDefault="00696A76">
            <w:r>
              <w:t>Operated By</w:t>
            </w:r>
          </w:p>
        </w:tc>
        <w:tc>
          <w:tcPr>
            <w:tcW w:w="0" w:type="auto"/>
            <w:vAlign w:val="center"/>
          </w:tcPr>
          <w:p w:rsidR="00F13DAF" w:rsidRDefault="00696A76">
            <w:r>
              <w:t>Service Type</w:t>
            </w:r>
          </w:p>
        </w:tc>
        <w:tc>
          <w:tcPr>
            <w:tcW w:w="0" w:type="auto"/>
            <w:vAlign w:val="center"/>
          </w:tcPr>
          <w:p w:rsidR="00F13DAF" w:rsidRDefault="00696A76">
            <w:r>
              <w:t>Number of Students Placed</w:t>
            </w:r>
          </w:p>
        </w:tc>
      </w:tr>
      <w:tr w:rsidR="00F13DAF">
        <w:tc>
          <w:tcPr>
            <w:tcW w:w="0" w:type="auto"/>
            <w:vAlign w:val="center"/>
          </w:tcPr>
          <w:p w:rsidR="00F13DAF" w:rsidRDefault="00696A76">
            <w:r>
              <w:t>Schuylkill Intermediate Unit MAC</w:t>
            </w:r>
          </w:p>
        </w:tc>
        <w:tc>
          <w:tcPr>
            <w:tcW w:w="0" w:type="auto"/>
            <w:vAlign w:val="center"/>
          </w:tcPr>
          <w:p w:rsidR="00F13DAF" w:rsidRDefault="00696A76">
            <w:r>
              <w:t xml:space="preserve">Other                                            </w:t>
            </w:r>
          </w:p>
        </w:tc>
        <w:tc>
          <w:tcPr>
            <w:tcW w:w="0" w:type="auto"/>
            <w:vAlign w:val="center"/>
          </w:tcPr>
          <w:p w:rsidR="00F13DAF" w:rsidRDefault="00696A76">
            <w:r>
              <w:t>Public Separate Facility</w:t>
            </w:r>
          </w:p>
        </w:tc>
        <w:tc>
          <w:tcPr>
            <w:tcW w:w="0" w:type="auto"/>
            <w:vAlign w:val="center"/>
          </w:tcPr>
          <w:p w:rsidR="00F13DAF" w:rsidRDefault="00696A76">
            <w:r>
              <w:t>IU29</w:t>
            </w:r>
          </w:p>
        </w:tc>
        <w:tc>
          <w:tcPr>
            <w:tcW w:w="0" w:type="auto"/>
            <w:vAlign w:val="center"/>
          </w:tcPr>
          <w:p w:rsidR="00F13DAF" w:rsidRDefault="00696A76">
            <w:r>
              <w:t xml:space="preserve">Multiple Disabilities Support                                            </w:t>
            </w:r>
          </w:p>
        </w:tc>
        <w:tc>
          <w:tcPr>
            <w:tcW w:w="0" w:type="auto"/>
            <w:vAlign w:val="center"/>
          </w:tcPr>
          <w:p w:rsidR="00F13DAF" w:rsidRDefault="00696A76">
            <w:r>
              <w:t>1</w:t>
            </w:r>
          </w:p>
        </w:tc>
      </w:tr>
      <w:tr w:rsidR="00F13DAF">
        <w:tc>
          <w:tcPr>
            <w:tcW w:w="0" w:type="auto"/>
            <w:vAlign w:val="center"/>
          </w:tcPr>
          <w:p w:rsidR="00F13DAF" w:rsidRDefault="00696A76">
            <w:r>
              <w:t>Schuylkill Intermediate Unit MAC</w:t>
            </w:r>
          </w:p>
        </w:tc>
        <w:tc>
          <w:tcPr>
            <w:tcW w:w="0" w:type="auto"/>
            <w:vAlign w:val="center"/>
          </w:tcPr>
          <w:p w:rsidR="00F13DAF" w:rsidRDefault="00696A76">
            <w:r>
              <w:t xml:space="preserve">Other                                            </w:t>
            </w:r>
          </w:p>
        </w:tc>
        <w:tc>
          <w:tcPr>
            <w:tcW w:w="0" w:type="auto"/>
            <w:vAlign w:val="center"/>
          </w:tcPr>
          <w:p w:rsidR="00F13DAF" w:rsidRDefault="00696A76">
            <w:r>
              <w:t>Public Separate Facility</w:t>
            </w:r>
          </w:p>
        </w:tc>
        <w:tc>
          <w:tcPr>
            <w:tcW w:w="0" w:type="auto"/>
            <w:vAlign w:val="center"/>
          </w:tcPr>
          <w:p w:rsidR="00F13DAF" w:rsidRDefault="00696A76">
            <w:r>
              <w:t>IU29</w:t>
            </w:r>
          </w:p>
        </w:tc>
        <w:tc>
          <w:tcPr>
            <w:tcW w:w="0" w:type="auto"/>
            <w:vAlign w:val="center"/>
          </w:tcPr>
          <w:p w:rsidR="00F13DAF" w:rsidRDefault="00696A76">
            <w:r>
              <w:t xml:space="preserve">Emotional Support                                             </w:t>
            </w:r>
          </w:p>
        </w:tc>
        <w:tc>
          <w:tcPr>
            <w:tcW w:w="0" w:type="auto"/>
            <w:vAlign w:val="center"/>
          </w:tcPr>
          <w:p w:rsidR="00F13DAF" w:rsidRDefault="00696A76">
            <w:r>
              <w:t>2</w:t>
            </w:r>
          </w:p>
        </w:tc>
      </w:tr>
      <w:tr w:rsidR="00F13DAF">
        <w:tc>
          <w:tcPr>
            <w:tcW w:w="0" w:type="auto"/>
            <w:vAlign w:val="center"/>
          </w:tcPr>
          <w:p w:rsidR="00F13DAF" w:rsidRDefault="00696A76">
            <w:r>
              <w:t>Schuylkill Intermediate Unit SLA</w:t>
            </w:r>
          </w:p>
        </w:tc>
        <w:tc>
          <w:tcPr>
            <w:tcW w:w="0" w:type="auto"/>
            <w:vAlign w:val="center"/>
          </w:tcPr>
          <w:p w:rsidR="00F13DAF" w:rsidRDefault="00696A76">
            <w:r>
              <w:t xml:space="preserve">Other                                            </w:t>
            </w:r>
          </w:p>
        </w:tc>
        <w:tc>
          <w:tcPr>
            <w:tcW w:w="0" w:type="auto"/>
            <w:vAlign w:val="center"/>
          </w:tcPr>
          <w:p w:rsidR="00F13DAF" w:rsidRDefault="00696A76">
            <w:r>
              <w:t>Public Separate Facility</w:t>
            </w:r>
          </w:p>
        </w:tc>
        <w:tc>
          <w:tcPr>
            <w:tcW w:w="0" w:type="auto"/>
            <w:vAlign w:val="center"/>
          </w:tcPr>
          <w:p w:rsidR="00F13DAF" w:rsidRDefault="00696A76">
            <w:r>
              <w:t>IU29</w:t>
            </w:r>
          </w:p>
        </w:tc>
        <w:tc>
          <w:tcPr>
            <w:tcW w:w="0" w:type="auto"/>
            <w:vAlign w:val="center"/>
          </w:tcPr>
          <w:p w:rsidR="00F13DAF" w:rsidRDefault="00696A76">
            <w:r>
              <w:t xml:space="preserve">Learning Support                                            </w:t>
            </w:r>
          </w:p>
        </w:tc>
        <w:tc>
          <w:tcPr>
            <w:tcW w:w="0" w:type="auto"/>
            <w:vAlign w:val="center"/>
          </w:tcPr>
          <w:p w:rsidR="00F13DAF" w:rsidRDefault="00696A76">
            <w:r>
              <w:t>1</w:t>
            </w:r>
          </w:p>
        </w:tc>
      </w:tr>
      <w:tr w:rsidR="00F13DAF">
        <w:tc>
          <w:tcPr>
            <w:tcW w:w="0" w:type="auto"/>
            <w:vAlign w:val="center"/>
          </w:tcPr>
          <w:p w:rsidR="00F13DAF" w:rsidRDefault="00696A76">
            <w:r>
              <w:t>Schuylkill Haven High School</w:t>
            </w:r>
          </w:p>
        </w:tc>
        <w:tc>
          <w:tcPr>
            <w:tcW w:w="0" w:type="auto"/>
            <w:vAlign w:val="center"/>
          </w:tcPr>
          <w:p w:rsidR="00F13DAF" w:rsidRDefault="00696A76">
            <w:r>
              <w:t xml:space="preserve">Other                                            </w:t>
            </w:r>
          </w:p>
        </w:tc>
        <w:tc>
          <w:tcPr>
            <w:tcW w:w="0" w:type="auto"/>
            <w:vAlign w:val="center"/>
          </w:tcPr>
          <w:p w:rsidR="00F13DAF" w:rsidRDefault="00696A76">
            <w:r>
              <w:t>Neighboring School District</w:t>
            </w:r>
          </w:p>
        </w:tc>
        <w:tc>
          <w:tcPr>
            <w:tcW w:w="0" w:type="auto"/>
            <w:vAlign w:val="center"/>
          </w:tcPr>
          <w:p w:rsidR="00F13DAF" w:rsidRDefault="00696A76">
            <w:r>
              <w:t>Schuylkill Haven Area School District</w:t>
            </w:r>
          </w:p>
        </w:tc>
        <w:tc>
          <w:tcPr>
            <w:tcW w:w="0" w:type="auto"/>
            <w:vAlign w:val="center"/>
          </w:tcPr>
          <w:p w:rsidR="00F13DAF" w:rsidRDefault="00696A76">
            <w:r>
              <w:t xml:space="preserve">Life Skills Support                                             </w:t>
            </w:r>
          </w:p>
        </w:tc>
        <w:tc>
          <w:tcPr>
            <w:tcW w:w="0" w:type="auto"/>
            <w:vAlign w:val="center"/>
          </w:tcPr>
          <w:p w:rsidR="00F13DAF" w:rsidRDefault="00696A76">
            <w:r>
              <w:t>1</w:t>
            </w:r>
          </w:p>
        </w:tc>
      </w:tr>
      <w:tr w:rsidR="00F13DAF">
        <w:tc>
          <w:tcPr>
            <w:tcW w:w="0" w:type="auto"/>
            <w:vAlign w:val="center"/>
          </w:tcPr>
          <w:p w:rsidR="00F13DAF" w:rsidRDefault="00696A76">
            <w:r>
              <w:t>Pottsville Area High School</w:t>
            </w:r>
          </w:p>
        </w:tc>
        <w:tc>
          <w:tcPr>
            <w:tcW w:w="0" w:type="auto"/>
            <w:vAlign w:val="center"/>
          </w:tcPr>
          <w:p w:rsidR="00F13DAF" w:rsidRDefault="00696A76">
            <w:r>
              <w:t xml:space="preserve">Other                                            </w:t>
            </w:r>
          </w:p>
        </w:tc>
        <w:tc>
          <w:tcPr>
            <w:tcW w:w="0" w:type="auto"/>
            <w:vAlign w:val="center"/>
          </w:tcPr>
          <w:p w:rsidR="00F13DAF" w:rsidRDefault="00696A76">
            <w:r>
              <w:t>Neighboring School District</w:t>
            </w:r>
          </w:p>
        </w:tc>
        <w:tc>
          <w:tcPr>
            <w:tcW w:w="0" w:type="auto"/>
            <w:vAlign w:val="center"/>
          </w:tcPr>
          <w:p w:rsidR="00F13DAF" w:rsidRDefault="00696A76">
            <w:r>
              <w:t>Pottsville Area School District</w:t>
            </w:r>
          </w:p>
        </w:tc>
        <w:tc>
          <w:tcPr>
            <w:tcW w:w="0" w:type="auto"/>
            <w:vAlign w:val="center"/>
          </w:tcPr>
          <w:p w:rsidR="00F13DAF" w:rsidRDefault="00696A76">
            <w:r>
              <w:t xml:space="preserve">Life Skills Support                                             </w:t>
            </w:r>
          </w:p>
        </w:tc>
        <w:tc>
          <w:tcPr>
            <w:tcW w:w="0" w:type="auto"/>
            <w:vAlign w:val="center"/>
          </w:tcPr>
          <w:p w:rsidR="00F13DAF" w:rsidRDefault="00696A76">
            <w:r>
              <w:t>4</w:t>
            </w:r>
          </w:p>
        </w:tc>
      </w:tr>
      <w:tr w:rsidR="00F13DAF">
        <w:tc>
          <w:tcPr>
            <w:tcW w:w="0" w:type="auto"/>
            <w:vAlign w:val="center"/>
          </w:tcPr>
          <w:p w:rsidR="00F13DAF" w:rsidRDefault="00696A76">
            <w:r>
              <w:t>Pottsville Area High School</w:t>
            </w:r>
          </w:p>
        </w:tc>
        <w:tc>
          <w:tcPr>
            <w:tcW w:w="0" w:type="auto"/>
            <w:vAlign w:val="center"/>
          </w:tcPr>
          <w:p w:rsidR="00F13DAF" w:rsidRDefault="00696A76">
            <w:r>
              <w:t xml:space="preserve">Other                                            </w:t>
            </w:r>
          </w:p>
        </w:tc>
        <w:tc>
          <w:tcPr>
            <w:tcW w:w="0" w:type="auto"/>
            <w:vAlign w:val="center"/>
          </w:tcPr>
          <w:p w:rsidR="00F13DAF" w:rsidRDefault="00696A76">
            <w:r>
              <w:t>Neighboring High School</w:t>
            </w:r>
          </w:p>
        </w:tc>
        <w:tc>
          <w:tcPr>
            <w:tcW w:w="0" w:type="auto"/>
            <w:vAlign w:val="center"/>
          </w:tcPr>
          <w:p w:rsidR="00F13DAF" w:rsidRDefault="00696A76">
            <w:r>
              <w:t>Pottsville Area School District</w:t>
            </w:r>
          </w:p>
        </w:tc>
        <w:tc>
          <w:tcPr>
            <w:tcW w:w="0" w:type="auto"/>
            <w:vAlign w:val="center"/>
          </w:tcPr>
          <w:p w:rsidR="00F13DAF" w:rsidRDefault="00696A76">
            <w:r>
              <w:t xml:space="preserve">Learning Support                                            </w:t>
            </w:r>
          </w:p>
        </w:tc>
        <w:tc>
          <w:tcPr>
            <w:tcW w:w="0" w:type="auto"/>
            <w:vAlign w:val="center"/>
          </w:tcPr>
          <w:p w:rsidR="00F13DAF" w:rsidRDefault="00696A76">
            <w:r>
              <w:t>32</w:t>
            </w:r>
          </w:p>
        </w:tc>
      </w:tr>
      <w:tr w:rsidR="00F13DAF">
        <w:tc>
          <w:tcPr>
            <w:tcW w:w="0" w:type="auto"/>
            <w:vAlign w:val="center"/>
          </w:tcPr>
          <w:p w:rsidR="00F13DAF" w:rsidRDefault="00696A76">
            <w:r>
              <w:t>Pottsville Area High School</w:t>
            </w:r>
          </w:p>
        </w:tc>
        <w:tc>
          <w:tcPr>
            <w:tcW w:w="0" w:type="auto"/>
            <w:vAlign w:val="center"/>
          </w:tcPr>
          <w:p w:rsidR="00F13DAF" w:rsidRDefault="00696A76">
            <w:r>
              <w:t xml:space="preserve">Other                                            </w:t>
            </w:r>
          </w:p>
        </w:tc>
        <w:tc>
          <w:tcPr>
            <w:tcW w:w="0" w:type="auto"/>
            <w:vAlign w:val="center"/>
          </w:tcPr>
          <w:p w:rsidR="00F13DAF" w:rsidRDefault="00696A76">
            <w:r>
              <w:t>Neighboring High School</w:t>
            </w:r>
          </w:p>
        </w:tc>
        <w:tc>
          <w:tcPr>
            <w:tcW w:w="0" w:type="auto"/>
            <w:vAlign w:val="center"/>
          </w:tcPr>
          <w:p w:rsidR="00F13DAF" w:rsidRDefault="00696A76">
            <w:r>
              <w:t>Pottsville Area School District</w:t>
            </w:r>
          </w:p>
        </w:tc>
        <w:tc>
          <w:tcPr>
            <w:tcW w:w="0" w:type="auto"/>
            <w:vAlign w:val="center"/>
          </w:tcPr>
          <w:p w:rsidR="00F13DAF" w:rsidRDefault="00696A76">
            <w:r>
              <w:t xml:space="preserve">Emotional Support                                             </w:t>
            </w:r>
          </w:p>
        </w:tc>
        <w:tc>
          <w:tcPr>
            <w:tcW w:w="0" w:type="auto"/>
            <w:vAlign w:val="center"/>
          </w:tcPr>
          <w:p w:rsidR="00F13DAF" w:rsidRDefault="00696A76">
            <w:r>
              <w:t>3</w:t>
            </w:r>
          </w:p>
        </w:tc>
      </w:tr>
      <w:tr w:rsidR="00F13DAF">
        <w:tc>
          <w:tcPr>
            <w:tcW w:w="0" w:type="auto"/>
            <w:vAlign w:val="center"/>
          </w:tcPr>
          <w:p w:rsidR="00F13DAF" w:rsidRDefault="00696A76">
            <w:r>
              <w:t>BHA</w:t>
            </w:r>
          </w:p>
        </w:tc>
        <w:tc>
          <w:tcPr>
            <w:tcW w:w="0" w:type="auto"/>
            <w:vAlign w:val="center"/>
          </w:tcPr>
          <w:p w:rsidR="00F13DAF" w:rsidRDefault="00696A76">
            <w:r>
              <w:t xml:space="preserve">Licensed Private Academic                                            </w:t>
            </w:r>
          </w:p>
        </w:tc>
        <w:tc>
          <w:tcPr>
            <w:tcW w:w="0" w:type="auto"/>
            <w:vAlign w:val="center"/>
          </w:tcPr>
          <w:p w:rsidR="00F13DAF" w:rsidRDefault="00F13DAF"/>
        </w:tc>
        <w:tc>
          <w:tcPr>
            <w:tcW w:w="0" w:type="auto"/>
            <w:vAlign w:val="center"/>
          </w:tcPr>
          <w:p w:rsidR="00F13DAF" w:rsidRDefault="00696A76">
            <w:r>
              <w:t>Behavioral Health Associates</w:t>
            </w:r>
          </w:p>
        </w:tc>
        <w:tc>
          <w:tcPr>
            <w:tcW w:w="0" w:type="auto"/>
            <w:vAlign w:val="center"/>
          </w:tcPr>
          <w:p w:rsidR="00F13DAF" w:rsidRDefault="00696A76">
            <w:r>
              <w:t xml:space="preserve">Emotional Support                                             </w:t>
            </w:r>
          </w:p>
        </w:tc>
        <w:tc>
          <w:tcPr>
            <w:tcW w:w="0" w:type="auto"/>
            <w:vAlign w:val="center"/>
          </w:tcPr>
          <w:p w:rsidR="00F13DAF" w:rsidRDefault="00696A76">
            <w:r>
              <w:t>1</w:t>
            </w:r>
          </w:p>
        </w:tc>
      </w:tr>
    </w:tbl>
    <w:p w:rsidR="00F13DAF" w:rsidRDefault="00696A76">
      <w:r>
        <w:br/>
      </w:r>
      <w:r>
        <w:br/>
      </w:r>
      <w:r>
        <w:br/>
      </w:r>
      <w:r>
        <w:br/>
      </w:r>
      <w:r>
        <w:br/>
      </w:r>
      <w:r>
        <w:br/>
      </w:r>
      <w:r>
        <w:br/>
      </w:r>
      <w:r>
        <w:br w:type="page"/>
      </w:r>
    </w:p>
    <w:p w:rsidR="00F13DAF" w:rsidRDefault="00696A76">
      <w:pPr>
        <w:pStyle w:val="Heading1"/>
      </w:pPr>
      <w:r>
        <w:lastRenderedPageBreak/>
        <w:t>Positive Behavior Support</w:t>
      </w:r>
    </w:p>
    <w:p w:rsidR="00F13DAF" w:rsidRDefault="00696A76">
      <w:r>
        <w:t>Date of Approval</w:t>
      </w:r>
      <w:r>
        <w:br/>
        <w:t>2020-05-13</w:t>
      </w:r>
      <w:r>
        <w:br/>
      </w:r>
      <w:r>
        <w:br/>
        <w:t>Uploaded Files</w:t>
      </w:r>
      <w:r>
        <w:br/>
        <w:t>Board Policy _06022022135435.PDF</w:t>
      </w:r>
      <w:r>
        <w:br/>
      </w:r>
      <w:r>
        <w:br/>
      </w:r>
    </w:p>
    <w:p w:rsidR="00F13DAF" w:rsidRDefault="00696A76">
      <w:pPr>
        <w:pStyle w:val="ListParagraph"/>
        <w:numPr>
          <w:ilvl w:val="0"/>
          <w:numId w:val="6"/>
        </w:numPr>
      </w:pPr>
      <w:r>
        <w:t>How does the district support the emotional, social needs of students with disabilities?</w:t>
      </w:r>
      <w:r>
        <w:br/>
        <w:t>The District's Positive Behavior Support Policy's (113.2 ) purpose is to acknowledge that conduct is closely related to learning and that an effective instructional program requires a caring and orderly school environment free from restrictions or injuries caused by the challenging behaviors of others.  The students that are enrolled in special education programs are subject to the same policies and regulations as the general education students.  These policies and procedures are found in the student handbook.  Our Elementary/Middle School utilize guidance staff, school social worker, school psychologist, truant officer, nursing staff, para-professionals, Schoolwide, Positive Behavior Support System, and the Student Assistance Program (SAP).  Functional Behavior Assessments and Positive Behavioral Plans are utilized to provide positive behavioral support in an effort to maintain students in the least restrictive environment.    The District is implementing a Behavior Interventionist for the 2022/2023 school year to help students learn coping skills and de-escalation techniques.  The Principal and the Special Education Director consult on discipline decisions to make sure that the students are being provide fair and consistent discipline to ensure the students are receiving an education in the LRE with appropriate interventions.</w:t>
      </w:r>
    </w:p>
    <w:p w:rsidR="00F13DAF" w:rsidRDefault="00696A76">
      <w:pPr>
        <w:pStyle w:val="ListParagraph"/>
        <w:numPr>
          <w:ilvl w:val="0"/>
          <w:numId w:val="6"/>
        </w:numPr>
      </w:pPr>
      <w:r>
        <w:t>Describe training provided to staff in the use of positive behavior supports, de-escalation techniques and responses to behavior that may require immediate intervention.</w:t>
      </w:r>
      <w:r>
        <w:br/>
        <w:t xml:space="preserve"> Staff is trained through professional development opportunities through the Schuylkill Intermediate Unit and PaTTAN.  The District has one staff member trained as a trainer in Safe Crisis Management.  At the beginning of each year, he refreshes/trains new staff in SCM.  All staff are refreshed at the beginning of each school year on the school wide behavior system. </w:t>
      </w:r>
    </w:p>
    <w:p w:rsidR="00F13DAF" w:rsidRDefault="00696A76">
      <w:pPr>
        <w:pStyle w:val="ListParagraph"/>
        <w:numPr>
          <w:ilvl w:val="0"/>
          <w:numId w:val="6"/>
        </w:numPr>
      </w:pPr>
      <w:r>
        <w:t>Describe the district positive school wide support programs.</w:t>
      </w:r>
      <w:r>
        <w:br/>
        <w:t>The District currently has Saints PRIDE in place for the entire building.  All K-8 students follow the PRIDE rules. P - Prepare</w:t>
      </w:r>
      <w:r>
        <w:tab/>
        <w:t>R - Respect I - Inspire D - Demonstrate  E - Excel.  The student are able to earn red(principal's club) and blue tickets. The tickets are for students that are displaying positive behavior.  Students have the opportunity to earn prizes/ rewards with the red and blue tickets.  The PBIS committee meets once a month, with representatives from all grade levels, to plan for upcoming rewards and to work as a team to make the program the best it can be.</w:t>
      </w:r>
    </w:p>
    <w:p w:rsidR="00F13DAF" w:rsidRDefault="00696A76">
      <w:pPr>
        <w:pStyle w:val="ListParagraph"/>
        <w:numPr>
          <w:ilvl w:val="0"/>
          <w:numId w:val="6"/>
        </w:numPr>
      </w:pPr>
      <w:r>
        <w:t>Describe the district school-based behavior health services.</w:t>
      </w:r>
      <w:r>
        <w:br/>
        <w:t>The District currently employs one Social Work with LCSW credentials.  Some students are provided counseling from the Social Worker through their IEP.</w:t>
      </w:r>
    </w:p>
    <w:p w:rsidR="00F13DAF" w:rsidRDefault="00696A76">
      <w:pPr>
        <w:pStyle w:val="ListParagraph"/>
        <w:numPr>
          <w:ilvl w:val="0"/>
          <w:numId w:val="6"/>
        </w:numPr>
      </w:pPr>
      <w:r>
        <w:t>Describe the district restraint procedure.</w:t>
      </w:r>
      <w:r>
        <w:br/>
        <w:t xml:space="preserve">Behavior Support Plan or Behavior Intervention Plan - plan for students with disabilities who require specific intervention to address behavior that interferes </w:t>
      </w:r>
      <w:r>
        <w:lastRenderedPageBreak/>
        <w:t>with learning. A positive Behavior Support Plan shall be developed by the IEP team, be based on a functional behavioral assessment, and become part of the individual student’s IEP. These plans must include methods that use positive reinforcements, other positive techniques and related services required to assist a student with a disability to benefit from special education.     Positive techniques - methods that utilize positive reinforcement to shape a student's behavior, ranging from the use of positive verbal statements as a reward for good behaviors to specific tangible rewards.     Restraints - application of physical force, with or without the use of any device, designed to restrain free movement of a student’s body, excluding the following:  Briefly holding a student, without force, to calm or comfort him/her.   Guiding a student to an appropriate activity.   Holding a student’s hand to escort him/her safely from one area to another.   Hand-over-hand assistance with feeding or task completion.   Techniques prescribed by a qualified medical professional for reasons of safety or for therapeutic or medical treatment, as agreed to by the student’s parents/guardians and specified in the IEP.   Mechanical restraints governed by this policy, such as devices used for physical or occupational therapy, seatbelts in wheelchairs or on toilets used for balance and safety, safety harnesses in buses, and functional positioning devices. Seclusion - confinement of a student in a room, with or without staff supervision, in order to provide a safe environment to allow the student to regain self-control.</w:t>
      </w:r>
    </w:p>
    <w:p w:rsidR="00F13DAF" w:rsidRDefault="00696A76">
      <w:r>
        <w:br/>
      </w:r>
      <w:r>
        <w:br/>
      </w:r>
      <w:r>
        <w:br/>
      </w:r>
      <w:r>
        <w:br/>
      </w:r>
      <w:r>
        <w:br/>
      </w:r>
      <w:r>
        <w:br/>
      </w:r>
      <w:r>
        <w:br w:type="page"/>
      </w:r>
    </w:p>
    <w:p w:rsidR="00F13DAF" w:rsidRDefault="00696A76">
      <w:pPr>
        <w:pStyle w:val="Heading1"/>
      </w:pPr>
      <w:r>
        <w:lastRenderedPageBreak/>
        <w:t>Intensive Interagency</w:t>
      </w:r>
    </w:p>
    <w:p w:rsidR="00F13DAF" w:rsidRDefault="00696A76">
      <w:r>
        <w:t>Please address any areas of concern with students who are placed on Instruction Conducted in the Home or who are at a substantial risk of waiting more than 30 days for an appropriate educational placement.</w:t>
      </w:r>
      <w:r>
        <w:br/>
        <w:t>The Saint Clair Area School District reviews programs and student population on an annual basis to determine classroom and program needs.  The District uses creativity to serve the needs of our students and keep them in the general education environment and their home school.  The Saint Clair Area School District has not had difficulty ensuring FAPE to any identified eligible special education student.  Should the District encounters situation where it was experiencing difficulty ensuring FAPE to any identified student, the District would seek assistance from the Schuylkill Intermediate Unit's Interagency Coordinator and request a CASSP meeting.  At this meeting the appropriate personnel, parents/guardians, and agency representatives would collaborate to identify programs and/or interventions that may be available and appropriate for the student to be successful in the LRE.  The District works with diverse agencies in order to support students' individual needs.  These agencies include, but are not limited to, Children &amp; Youth, MH/ID, IU #29, Child Development and a continuum of other mental health and provider agencies both in and out of Schuylkill County.  All placement determinations are made on an individual basis by the IEP team which gives consideration to the all of the programs and least restrictive placement in satisfying the needs of eligible students. A continuum  of services is available through the Intermediate Unit and neighboring school districts for students.  LEAs must also report students with disabilities who are placed on instruction conducted in the home or who receive homebound instruction in accordance with BEC 34 CFR §300.26(a)(1), Instruction Conducted in the Home, in the Special Education Students @ Home Reporting System, so that the Department can determine whether these students require intensive interagency coordination.</w:t>
      </w:r>
      <w:r>
        <w:br/>
      </w:r>
      <w:r>
        <w:br/>
      </w:r>
      <w:r>
        <w:br/>
      </w:r>
      <w:r>
        <w:br/>
      </w:r>
      <w:r>
        <w:br/>
      </w:r>
      <w:r>
        <w:br/>
      </w:r>
      <w:r>
        <w:br w:type="page"/>
      </w:r>
    </w:p>
    <w:p w:rsidR="00F13DAF" w:rsidRDefault="00696A76">
      <w:pPr>
        <w:pStyle w:val="Heading1"/>
      </w:pPr>
      <w:r>
        <w:lastRenderedPageBreak/>
        <w:t>Education Program (Caseload FTE)</w:t>
      </w:r>
    </w:p>
    <w:tbl>
      <w:tblPr>
        <w:tblStyle w:val="TableGrid"/>
        <w:tblW w:w="0" w:type="auto"/>
        <w:tblLook w:val="04A0" w:firstRow="1" w:lastRow="0" w:firstColumn="1" w:lastColumn="0" w:noHBand="0" w:noVBand="1"/>
      </w:tblPr>
      <w:tblGrid>
        <w:gridCol w:w="781"/>
        <w:gridCol w:w="1993"/>
        <w:gridCol w:w="3090"/>
        <w:gridCol w:w="2198"/>
      </w:tblGrid>
      <w:tr w:rsidR="00F13DAF">
        <w:tc>
          <w:tcPr>
            <w:tcW w:w="0" w:type="auto"/>
            <w:vAlign w:val="center"/>
          </w:tcPr>
          <w:p w:rsidR="00F13DAF" w:rsidRDefault="00696A76">
            <w:r>
              <w:rPr>
                <w:b/>
              </w:rPr>
              <w:t>FTE ID</w:t>
            </w:r>
          </w:p>
        </w:tc>
        <w:tc>
          <w:tcPr>
            <w:tcW w:w="0" w:type="auto"/>
            <w:vAlign w:val="center"/>
          </w:tcPr>
          <w:p w:rsidR="00F13DAF" w:rsidRDefault="00696A76">
            <w:r>
              <w:rPr>
                <w:b/>
              </w:rPr>
              <w:t>Classroom Location</w:t>
            </w:r>
          </w:p>
        </w:tc>
        <w:tc>
          <w:tcPr>
            <w:tcW w:w="0" w:type="auto"/>
            <w:vAlign w:val="center"/>
          </w:tcPr>
          <w:p w:rsidR="00F13DAF" w:rsidRDefault="00696A76">
            <w:r>
              <w:rPr>
                <w:b/>
              </w:rPr>
              <w:t>Full-time or Part-time Position?</w:t>
            </w:r>
          </w:p>
        </w:tc>
        <w:tc>
          <w:tcPr>
            <w:tcW w:w="0" w:type="auto"/>
            <w:vAlign w:val="center"/>
          </w:tcPr>
          <w:p w:rsidR="00F13DAF" w:rsidRDefault="00696A76">
            <w:r>
              <w:rPr>
                <w:b/>
              </w:rPr>
              <w:t>Revised</w:t>
            </w:r>
          </w:p>
        </w:tc>
      </w:tr>
      <w:tr w:rsidR="00F13DAF">
        <w:tc>
          <w:tcPr>
            <w:tcW w:w="0" w:type="auto"/>
            <w:vAlign w:val="center"/>
          </w:tcPr>
          <w:p w:rsidR="00F13DAF" w:rsidRDefault="00696A76">
            <w:r>
              <w:t xml:space="preserve">SLP02                                                            </w:t>
            </w:r>
          </w:p>
        </w:tc>
        <w:tc>
          <w:tcPr>
            <w:tcW w:w="0" w:type="auto"/>
            <w:vAlign w:val="center"/>
          </w:tcPr>
          <w:p w:rsidR="00F13DAF" w:rsidRDefault="00696A76">
            <w:r>
              <w:t xml:space="preserve">Elementary                                                            </w:t>
            </w:r>
          </w:p>
        </w:tc>
        <w:tc>
          <w:tcPr>
            <w:tcW w:w="0" w:type="auto"/>
            <w:vAlign w:val="center"/>
          </w:tcPr>
          <w:p w:rsidR="00F13DAF" w:rsidRDefault="00696A76">
            <w:r>
              <w:t xml:space="preserve">Full-time (1.0)                                                            </w:t>
            </w:r>
          </w:p>
        </w:tc>
        <w:tc>
          <w:tcPr>
            <w:tcW w:w="0" w:type="auto"/>
            <w:vAlign w:val="center"/>
          </w:tcPr>
          <w:p w:rsidR="00F13DAF" w:rsidRDefault="00696A76">
            <w:r>
              <w:t xml:space="preserve">06/02/2022 11:09 AM                                                            </w:t>
            </w:r>
          </w:p>
        </w:tc>
      </w:tr>
    </w:tbl>
    <w:p w:rsidR="00F13DAF" w:rsidRDefault="00696A76">
      <w:r>
        <w:br/>
      </w:r>
    </w:p>
    <w:p w:rsidR="00F13DAF" w:rsidRDefault="00F13DAF">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F13DAF">
        <w:tc>
          <w:tcPr>
            <w:tcW w:w="0" w:type="auto"/>
            <w:gridSpan w:val="3"/>
            <w:vAlign w:val="center"/>
          </w:tcPr>
          <w:p w:rsidR="00F13DAF" w:rsidRDefault="00696A76">
            <w:r>
              <w:rPr>
                <w:b/>
              </w:rPr>
              <w:t>Building Name</w:t>
            </w:r>
          </w:p>
        </w:tc>
      </w:tr>
      <w:tr w:rsidR="00F13DAF">
        <w:tc>
          <w:tcPr>
            <w:tcW w:w="0" w:type="auto"/>
            <w:gridSpan w:val="3"/>
            <w:vAlign w:val="center"/>
          </w:tcPr>
          <w:p w:rsidR="00F13DAF" w:rsidRDefault="00696A76">
            <w:r>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Speech And Language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t xml:space="preserve">Speech And Language Support                                                                    </w:t>
            </w:r>
          </w:p>
        </w:tc>
      </w:tr>
      <w:tr w:rsidR="00F13DAF">
        <w:tc>
          <w:tcPr>
            <w:tcW w:w="0" w:type="auto"/>
            <w:gridSpan w:val="2"/>
            <w:vAlign w:val="center"/>
          </w:tcPr>
          <w:p w:rsidR="00F13DAF" w:rsidRDefault="00696A76">
            <w:r>
              <w:rPr>
                <w:b/>
              </w:rPr>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Itinerant (20% or Less)</w:t>
            </w:r>
          </w:p>
        </w:tc>
        <w:tc>
          <w:tcPr>
            <w:tcW w:w="0" w:type="auto"/>
            <w:vAlign w:val="center"/>
          </w:tcPr>
          <w:p w:rsidR="00F13DAF" w:rsidRDefault="00696A76">
            <w:r>
              <w:t xml:space="preserve">38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10 to 14</w:t>
            </w:r>
          </w:p>
        </w:tc>
      </w:tr>
      <w:tr w:rsidR="00F13DAF">
        <w:tc>
          <w:tcPr>
            <w:tcW w:w="0" w:type="auto"/>
            <w:gridSpan w:val="2"/>
            <w:vAlign w:val="center"/>
          </w:tcPr>
          <w:p w:rsidR="00F13DAF" w:rsidRDefault="00696A76">
            <w:r>
              <w:rPr>
                <w:b/>
              </w:rPr>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696A76">
            <w:r>
              <w:t xml:space="preserve">This SLP covers grades 4-8                                                                </w:t>
            </w:r>
          </w:p>
        </w:tc>
        <w:tc>
          <w:tcPr>
            <w:tcW w:w="0" w:type="auto"/>
            <w:vAlign w:val="center"/>
          </w:tcPr>
          <w:p w:rsidR="00F13DAF" w:rsidRDefault="00696A76">
            <w:r>
              <w:t xml:space="preserve">0.58                                                                </w:t>
            </w:r>
          </w:p>
        </w:tc>
      </w:tr>
    </w:tbl>
    <w:p w:rsidR="00F13DAF" w:rsidRDefault="00696A76">
      <w:r>
        <w:br/>
      </w:r>
    </w:p>
    <w:tbl>
      <w:tblPr>
        <w:tblStyle w:val="TableGrid"/>
        <w:tblW w:w="0" w:type="auto"/>
        <w:tblLook w:val="04A0" w:firstRow="1" w:lastRow="0" w:firstColumn="1" w:lastColumn="0" w:noHBand="0" w:noVBand="1"/>
      </w:tblPr>
      <w:tblGrid>
        <w:gridCol w:w="781"/>
        <w:gridCol w:w="1993"/>
        <w:gridCol w:w="3090"/>
        <w:gridCol w:w="2198"/>
      </w:tblGrid>
      <w:tr w:rsidR="00F13DAF">
        <w:tc>
          <w:tcPr>
            <w:tcW w:w="0" w:type="auto"/>
            <w:vAlign w:val="center"/>
          </w:tcPr>
          <w:p w:rsidR="00F13DAF" w:rsidRDefault="00696A76">
            <w:r>
              <w:rPr>
                <w:b/>
              </w:rPr>
              <w:t>FTE ID</w:t>
            </w:r>
          </w:p>
        </w:tc>
        <w:tc>
          <w:tcPr>
            <w:tcW w:w="0" w:type="auto"/>
            <w:vAlign w:val="center"/>
          </w:tcPr>
          <w:p w:rsidR="00F13DAF" w:rsidRDefault="00696A76">
            <w:r>
              <w:rPr>
                <w:b/>
              </w:rPr>
              <w:t>Classroom Location</w:t>
            </w:r>
          </w:p>
        </w:tc>
        <w:tc>
          <w:tcPr>
            <w:tcW w:w="0" w:type="auto"/>
            <w:vAlign w:val="center"/>
          </w:tcPr>
          <w:p w:rsidR="00F13DAF" w:rsidRDefault="00696A76">
            <w:r>
              <w:rPr>
                <w:b/>
              </w:rPr>
              <w:t>Full-time or Part-time Position?</w:t>
            </w:r>
          </w:p>
        </w:tc>
        <w:tc>
          <w:tcPr>
            <w:tcW w:w="0" w:type="auto"/>
            <w:vAlign w:val="center"/>
          </w:tcPr>
          <w:p w:rsidR="00F13DAF" w:rsidRDefault="00696A76">
            <w:r>
              <w:rPr>
                <w:b/>
              </w:rPr>
              <w:t>Revised</w:t>
            </w:r>
          </w:p>
        </w:tc>
      </w:tr>
      <w:tr w:rsidR="00F13DAF">
        <w:tc>
          <w:tcPr>
            <w:tcW w:w="0" w:type="auto"/>
            <w:vAlign w:val="center"/>
          </w:tcPr>
          <w:p w:rsidR="00F13DAF" w:rsidRDefault="00696A76">
            <w:r>
              <w:t xml:space="preserve">SLP01                                                            </w:t>
            </w:r>
          </w:p>
        </w:tc>
        <w:tc>
          <w:tcPr>
            <w:tcW w:w="0" w:type="auto"/>
            <w:vAlign w:val="center"/>
          </w:tcPr>
          <w:p w:rsidR="00F13DAF" w:rsidRDefault="00696A76">
            <w:r>
              <w:t xml:space="preserve">Elementary                                                            </w:t>
            </w:r>
          </w:p>
        </w:tc>
        <w:tc>
          <w:tcPr>
            <w:tcW w:w="0" w:type="auto"/>
            <w:vAlign w:val="center"/>
          </w:tcPr>
          <w:p w:rsidR="00F13DAF" w:rsidRDefault="00696A76">
            <w:r>
              <w:t xml:space="preserve">Full-time (1.0)                                                            </w:t>
            </w:r>
          </w:p>
        </w:tc>
        <w:tc>
          <w:tcPr>
            <w:tcW w:w="0" w:type="auto"/>
            <w:vAlign w:val="center"/>
          </w:tcPr>
          <w:p w:rsidR="00F13DAF" w:rsidRDefault="00696A76">
            <w:r>
              <w:t xml:space="preserve">06/02/2022 11:08 AM                                                            </w:t>
            </w:r>
          </w:p>
        </w:tc>
      </w:tr>
    </w:tbl>
    <w:p w:rsidR="00F13DAF" w:rsidRDefault="00696A76">
      <w:r>
        <w:br/>
      </w:r>
    </w:p>
    <w:p w:rsidR="00F13DAF" w:rsidRDefault="00F13DAF">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F13DAF">
        <w:tc>
          <w:tcPr>
            <w:tcW w:w="0" w:type="auto"/>
            <w:gridSpan w:val="3"/>
            <w:vAlign w:val="center"/>
          </w:tcPr>
          <w:p w:rsidR="00F13DAF" w:rsidRDefault="00696A76">
            <w:r>
              <w:rPr>
                <w:b/>
              </w:rPr>
              <w:t>Building Name</w:t>
            </w:r>
          </w:p>
        </w:tc>
      </w:tr>
      <w:tr w:rsidR="00F13DAF">
        <w:tc>
          <w:tcPr>
            <w:tcW w:w="0" w:type="auto"/>
            <w:gridSpan w:val="3"/>
            <w:vAlign w:val="center"/>
          </w:tcPr>
          <w:p w:rsidR="00F13DAF" w:rsidRDefault="00696A76">
            <w:r>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Speech And Language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t xml:space="preserve">Speech And Language Support                                                                    </w:t>
            </w:r>
          </w:p>
        </w:tc>
      </w:tr>
      <w:tr w:rsidR="00F13DAF">
        <w:tc>
          <w:tcPr>
            <w:tcW w:w="0" w:type="auto"/>
            <w:gridSpan w:val="2"/>
            <w:vAlign w:val="center"/>
          </w:tcPr>
          <w:p w:rsidR="00F13DAF" w:rsidRDefault="00696A76">
            <w:r>
              <w:rPr>
                <w:b/>
              </w:rPr>
              <w:lastRenderedPageBreak/>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Itinerant (20% or Less)</w:t>
            </w:r>
          </w:p>
        </w:tc>
        <w:tc>
          <w:tcPr>
            <w:tcW w:w="0" w:type="auto"/>
            <w:vAlign w:val="center"/>
          </w:tcPr>
          <w:p w:rsidR="00F13DAF" w:rsidRDefault="00696A76">
            <w:r>
              <w:t xml:space="preserve">55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5 to 9</w:t>
            </w:r>
          </w:p>
        </w:tc>
      </w:tr>
      <w:tr w:rsidR="00F13DAF">
        <w:tc>
          <w:tcPr>
            <w:tcW w:w="0" w:type="auto"/>
            <w:gridSpan w:val="2"/>
            <w:vAlign w:val="center"/>
          </w:tcPr>
          <w:p w:rsidR="00F13DAF" w:rsidRDefault="00696A76">
            <w:r>
              <w:rPr>
                <w:b/>
              </w:rPr>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696A76">
            <w:r>
              <w:t xml:space="preserve">This SLP covers grades K-3                                                                </w:t>
            </w:r>
          </w:p>
        </w:tc>
        <w:tc>
          <w:tcPr>
            <w:tcW w:w="0" w:type="auto"/>
            <w:vAlign w:val="center"/>
          </w:tcPr>
          <w:p w:rsidR="00F13DAF" w:rsidRDefault="00696A76">
            <w:r>
              <w:t xml:space="preserve">0.85                                                                </w:t>
            </w:r>
          </w:p>
        </w:tc>
      </w:tr>
    </w:tbl>
    <w:p w:rsidR="00F13DAF" w:rsidRDefault="00696A76">
      <w:r>
        <w:br/>
      </w:r>
    </w:p>
    <w:tbl>
      <w:tblPr>
        <w:tblStyle w:val="TableGrid"/>
        <w:tblW w:w="0" w:type="auto"/>
        <w:tblLook w:val="04A0" w:firstRow="1" w:lastRow="0" w:firstColumn="1" w:lastColumn="0" w:noHBand="0" w:noVBand="1"/>
      </w:tblPr>
      <w:tblGrid>
        <w:gridCol w:w="781"/>
        <w:gridCol w:w="1993"/>
        <w:gridCol w:w="3090"/>
        <w:gridCol w:w="2198"/>
      </w:tblGrid>
      <w:tr w:rsidR="00F13DAF">
        <w:tc>
          <w:tcPr>
            <w:tcW w:w="0" w:type="auto"/>
            <w:vAlign w:val="center"/>
          </w:tcPr>
          <w:p w:rsidR="00F13DAF" w:rsidRDefault="00696A76">
            <w:r>
              <w:rPr>
                <w:b/>
              </w:rPr>
              <w:t>FTE ID</w:t>
            </w:r>
          </w:p>
        </w:tc>
        <w:tc>
          <w:tcPr>
            <w:tcW w:w="0" w:type="auto"/>
            <w:vAlign w:val="center"/>
          </w:tcPr>
          <w:p w:rsidR="00F13DAF" w:rsidRDefault="00696A76">
            <w:r>
              <w:rPr>
                <w:b/>
              </w:rPr>
              <w:t>Classroom Location</w:t>
            </w:r>
          </w:p>
        </w:tc>
        <w:tc>
          <w:tcPr>
            <w:tcW w:w="0" w:type="auto"/>
            <w:vAlign w:val="center"/>
          </w:tcPr>
          <w:p w:rsidR="00F13DAF" w:rsidRDefault="00696A76">
            <w:r>
              <w:rPr>
                <w:b/>
              </w:rPr>
              <w:t>Full-time or Part-time Position?</w:t>
            </w:r>
          </w:p>
        </w:tc>
        <w:tc>
          <w:tcPr>
            <w:tcW w:w="0" w:type="auto"/>
            <w:vAlign w:val="center"/>
          </w:tcPr>
          <w:p w:rsidR="00F13DAF" w:rsidRDefault="00696A76">
            <w:r>
              <w:rPr>
                <w:b/>
              </w:rPr>
              <w:t>Revised</w:t>
            </w:r>
          </w:p>
        </w:tc>
      </w:tr>
      <w:tr w:rsidR="00F13DAF">
        <w:tc>
          <w:tcPr>
            <w:tcW w:w="0" w:type="auto"/>
            <w:vAlign w:val="center"/>
          </w:tcPr>
          <w:p w:rsidR="00F13DAF" w:rsidRDefault="00696A76">
            <w:r>
              <w:t xml:space="preserve">AS01                                                            </w:t>
            </w:r>
          </w:p>
        </w:tc>
        <w:tc>
          <w:tcPr>
            <w:tcW w:w="0" w:type="auto"/>
            <w:vAlign w:val="center"/>
          </w:tcPr>
          <w:p w:rsidR="00F13DAF" w:rsidRDefault="00696A76">
            <w:r>
              <w:t xml:space="preserve">Elementary                                                            </w:t>
            </w:r>
          </w:p>
        </w:tc>
        <w:tc>
          <w:tcPr>
            <w:tcW w:w="0" w:type="auto"/>
            <w:vAlign w:val="center"/>
          </w:tcPr>
          <w:p w:rsidR="00F13DAF" w:rsidRDefault="00696A76">
            <w:r>
              <w:t xml:space="preserve">Full-time (1.0)                                                            </w:t>
            </w:r>
          </w:p>
        </w:tc>
        <w:tc>
          <w:tcPr>
            <w:tcW w:w="0" w:type="auto"/>
            <w:vAlign w:val="center"/>
          </w:tcPr>
          <w:p w:rsidR="00F13DAF" w:rsidRDefault="00696A76">
            <w:r>
              <w:t xml:space="preserve">06/02/2022 11:01 AM                                                            </w:t>
            </w:r>
          </w:p>
        </w:tc>
      </w:tr>
    </w:tbl>
    <w:p w:rsidR="00F13DAF" w:rsidRDefault="00696A76">
      <w:r>
        <w:br/>
      </w:r>
    </w:p>
    <w:p w:rsidR="00F13DAF" w:rsidRDefault="00F13DAF">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F13DAF">
        <w:tc>
          <w:tcPr>
            <w:tcW w:w="0" w:type="auto"/>
            <w:gridSpan w:val="3"/>
            <w:vAlign w:val="center"/>
          </w:tcPr>
          <w:p w:rsidR="00F13DAF" w:rsidRDefault="00696A76">
            <w:r>
              <w:rPr>
                <w:b/>
              </w:rPr>
              <w:t>Building Name</w:t>
            </w:r>
          </w:p>
        </w:tc>
      </w:tr>
      <w:tr w:rsidR="00F13DAF">
        <w:tc>
          <w:tcPr>
            <w:tcW w:w="0" w:type="auto"/>
            <w:gridSpan w:val="3"/>
            <w:vAlign w:val="center"/>
          </w:tcPr>
          <w:p w:rsidR="00F13DAF" w:rsidRDefault="00696A76">
            <w:r>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Autistic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t xml:space="preserve">Autistic Support                                                                    </w:t>
            </w:r>
          </w:p>
        </w:tc>
      </w:tr>
      <w:tr w:rsidR="00F13DAF">
        <w:tc>
          <w:tcPr>
            <w:tcW w:w="0" w:type="auto"/>
            <w:gridSpan w:val="2"/>
            <w:vAlign w:val="center"/>
          </w:tcPr>
          <w:p w:rsidR="00F13DAF" w:rsidRDefault="00696A76">
            <w:r>
              <w:rPr>
                <w:b/>
              </w:rPr>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Full-Time (80% or More)</w:t>
            </w:r>
          </w:p>
        </w:tc>
        <w:tc>
          <w:tcPr>
            <w:tcW w:w="0" w:type="auto"/>
            <w:vAlign w:val="center"/>
          </w:tcPr>
          <w:p w:rsidR="00F13DAF" w:rsidRDefault="00696A76">
            <w:r>
              <w:t xml:space="preserve">7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6 to 9</w:t>
            </w:r>
          </w:p>
        </w:tc>
      </w:tr>
      <w:tr w:rsidR="00F13DAF">
        <w:tc>
          <w:tcPr>
            <w:tcW w:w="0" w:type="auto"/>
            <w:gridSpan w:val="2"/>
            <w:vAlign w:val="center"/>
          </w:tcPr>
          <w:p w:rsidR="00F13DAF" w:rsidRDefault="00696A76">
            <w:r>
              <w:rPr>
                <w:b/>
              </w:rPr>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F13DAF"/>
        </w:tc>
        <w:tc>
          <w:tcPr>
            <w:tcW w:w="0" w:type="auto"/>
            <w:vAlign w:val="center"/>
          </w:tcPr>
          <w:p w:rsidR="00F13DAF" w:rsidRDefault="00696A76">
            <w:r>
              <w:t xml:space="preserve">0.88                                                                </w:t>
            </w:r>
          </w:p>
        </w:tc>
      </w:tr>
    </w:tbl>
    <w:p w:rsidR="00F13DAF" w:rsidRDefault="00696A76">
      <w:r>
        <w:br/>
      </w:r>
    </w:p>
    <w:tbl>
      <w:tblPr>
        <w:tblStyle w:val="TableGrid"/>
        <w:tblW w:w="0" w:type="auto"/>
        <w:tblLook w:val="04A0" w:firstRow="1" w:lastRow="0" w:firstColumn="1" w:lastColumn="0" w:noHBand="0" w:noVBand="1"/>
      </w:tblPr>
      <w:tblGrid>
        <w:gridCol w:w="781"/>
        <w:gridCol w:w="1993"/>
        <w:gridCol w:w="3090"/>
        <w:gridCol w:w="2198"/>
      </w:tblGrid>
      <w:tr w:rsidR="00F13DAF">
        <w:tc>
          <w:tcPr>
            <w:tcW w:w="0" w:type="auto"/>
            <w:vAlign w:val="center"/>
          </w:tcPr>
          <w:p w:rsidR="00F13DAF" w:rsidRDefault="00696A76">
            <w:r>
              <w:rPr>
                <w:b/>
              </w:rPr>
              <w:t>FTE ID</w:t>
            </w:r>
          </w:p>
        </w:tc>
        <w:tc>
          <w:tcPr>
            <w:tcW w:w="0" w:type="auto"/>
            <w:vAlign w:val="center"/>
          </w:tcPr>
          <w:p w:rsidR="00F13DAF" w:rsidRDefault="00696A76">
            <w:r>
              <w:rPr>
                <w:b/>
              </w:rPr>
              <w:t>Classroom Location</w:t>
            </w:r>
          </w:p>
        </w:tc>
        <w:tc>
          <w:tcPr>
            <w:tcW w:w="0" w:type="auto"/>
            <w:vAlign w:val="center"/>
          </w:tcPr>
          <w:p w:rsidR="00F13DAF" w:rsidRDefault="00696A76">
            <w:r>
              <w:rPr>
                <w:b/>
              </w:rPr>
              <w:t>Full-time or Part-time Position?</w:t>
            </w:r>
          </w:p>
        </w:tc>
        <w:tc>
          <w:tcPr>
            <w:tcW w:w="0" w:type="auto"/>
            <w:vAlign w:val="center"/>
          </w:tcPr>
          <w:p w:rsidR="00F13DAF" w:rsidRDefault="00696A76">
            <w:r>
              <w:rPr>
                <w:b/>
              </w:rPr>
              <w:t>Revised</w:t>
            </w:r>
          </w:p>
        </w:tc>
      </w:tr>
      <w:tr w:rsidR="00F13DAF">
        <w:tc>
          <w:tcPr>
            <w:tcW w:w="0" w:type="auto"/>
            <w:vAlign w:val="center"/>
          </w:tcPr>
          <w:p w:rsidR="00F13DAF" w:rsidRDefault="00696A76">
            <w:r>
              <w:t xml:space="preserve">LSS02                                                            </w:t>
            </w:r>
          </w:p>
        </w:tc>
        <w:tc>
          <w:tcPr>
            <w:tcW w:w="0" w:type="auto"/>
            <w:vAlign w:val="center"/>
          </w:tcPr>
          <w:p w:rsidR="00F13DAF" w:rsidRDefault="00696A76">
            <w:r>
              <w:t xml:space="preserve">Elementary                                                            </w:t>
            </w:r>
          </w:p>
        </w:tc>
        <w:tc>
          <w:tcPr>
            <w:tcW w:w="0" w:type="auto"/>
            <w:vAlign w:val="center"/>
          </w:tcPr>
          <w:p w:rsidR="00F13DAF" w:rsidRDefault="00696A76">
            <w:r>
              <w:t xml:space="preserve">Full-time (1.0)                                                            </w:t>
            </w:r>
          </w:p>
        </w:tc>
        <w:tc>
          <w:tcPr>
            <w:tcW w:w="0" w:type="auto"/>
            <w:vAlign w:val="center"/>
          </w:tcPr>
          <w:p w:rsidR="00F13DAF" w:rsidRDefault="00696A76">
            <w:r>
              <w:t xml:space="preserve">06/02/2022 10:58 AM                                                            </w:t>
            </w:r>
          </w:p>
        </w:tc>
      </w:tr>
    </w:tbl>
    <w:p w:rsidR="00F13DAF" w:rsidRDefault="00696A76">
      <w:r>
        <w:br/>
      </w:r>
    </w:p>
    <w:p w:rsidR="00F13DAF" w:rsidRDefault="00F13DAF">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F13DAF">
        <w:tc>
          <w:tcPr>
            <w:tcW w:w="0" w:type="auto"/>
            <w:gridSpan w:val="3"/>
            <w:vAlign w:val="center"/>
          </w:tcPr>
          <w:p w:rsidR="00F13DAF" w:rsidRDefault="00696A76">
            <w:r>
              <w:rPr>
                <w:b/>
              </w:rPr>
              <w:lastRenderedPageBreak/>
              <w:t>Building Name</w:t>
            </w:r>
          </w:p>
        </w:tc>
      </w:tr>
      <w:tr w:rsidR="00F13DAF">
        <w:tc>
          <w:tcPr>
            <w:tcW w:w="0" w:type="auto"/>
            <w:gridSpan w:val="3"/>
            <w:vAlign w:val="center"/>
          </w:tcPr>
          <w:p w:rsidR="00F13DAF" w:rsidRDefault="00696A76">
            <w:r>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Life Skills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t xml:space="preserve">Life Skills Support (Grades 7-12)                                                                    </w:t>
            </w:r>
          </w:p>
        </w:tc>
      </w:tr>
      <w:tr w:rsidR="00F13DAF">
        <w:tc>
          <w:tcPr>
            <w:tcW w:w="0" w:type="auto"/>
            <w:gridSpan w:val="2"/>
            <w:vAlign w:val="center"/>
          </w:tcPr>
          <w:p w:rsidR="00F13DAF" w:rsidRDefault="00696A76">
            <w:r>
              <w:rPr>
                <w:b/>
              </w:rPr>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Full-Time (80% or More)</w:t>
            </w:r>
          </w:p>
        </w:tc>
        <w:tc>
          <w:tcPr>
            <w:tcW w:w="0" w:type="auto"/>
            <w:vAlign w:val="center"/>
          </w:tcPr>
          <w:p w:rsidR="00F13DAF" w:rsidRDefault="00696A76">
            <w:r>
              <w:t xml:space="preserve">3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12 to 13</w:t>
            </w:r>
          </w:p>
        </w:tc>
      </w:tr>
      <w:tr w:rsidR="00F13DAF">
        <w:tc>
          <w:tcPr>
            <w:tcW w:w="0" w:type="auto"/>
            <w:gridSpan w:val="2"/>
            <w:vAlign w:val="center"/>
          </w:tcPr>
          <w:p w:rsidR="00F13DAF" w:rsidRDefault="00696A76">
            <w:r>
              <w:rPr>
                <w:b/>
              </w:rPr>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F13DAF"/>
        </w:tc>
        <w:tc>
          <w:tcPr>
            <w:tcW w:w="0" w:type="auto"/>
            <w:vAlign w:val="center"/>
          </w:tcPr>
          <w:p w:rsidR="00F13DAF" w:rsidRDefault="00696A76">
            <w:r>
              <w:t xml:space="preserve">0.2                                                                </w:t>
            </w:r>
          </w:p>
        </w:tc>
      </w:tr>
    </w:tbl>
    <w:p w:rsidR="00F13DAF" w:rsidRDefault="00F13DAF"/>
    <w:tbl>
      <w:tblPr>
        <w:tblStyle w:val="TableGrid"/>
        <w:tblW w:w="0" w:type="auto"/>
        <w:tblLook w:val="04A0" w:firstRow="1" w:lastRow="0" w:firstColumn="1" w:lastColumn="0" w:noHBand="0" w:noVBand="1"/>
      </w:tblPr>
      <w:tblGrid>
        <w:gridCol w:w="2335"/>
        <w:gridCol w:w="2418"/>
        <w:gridCol w:w="1180"/>
      </w:tblGrid>
      <w:tr w:rsidR="00F13DAF">
        <w:tc>
          <w:tcPr>
            <w:tcW w:w="0" w:type="auto"/>
            <w:gridSpan w:val="3"/>
            <w:vAlign w:val="center"/>
          </w:tcPr>
          <w:p w:rsidR="00F13DAF" w:rsidRDefault="00696A76">
            <w:r>
              <w:rPr>
                <w:b/>
              </w:rPr>
              <w:t>Building Name</w:t>
            </w:r>
          </w:p>
        </w:tc>
      </w:tr>
      <w:tr w:rsidR="00F13DAF">
        <w:tc>
          <w:tcPr>
            <w:tcW w:w="0" w:type="auto"/>
            <w:gridSpan w:val="3"/>
            <w:vAlign w:val="center"/>
          </w:tcPr>
          <w:p w:rsidR="00F13DAF" w:rsidRDefault="00696A76">
            <w:r>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Life Skills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t xml:space="preserve">Life Skills Support (Grades 7-12)                                                                    </w:t>
            </w:r>
          </w:p>
        </w:tc>
      </w:tr>
      <w:tr w:rsidR="00F13DAF">
        <w:tc>
          <w:tcPr>
            <w:tcW w:w="0" w:type="auto"/>
            <w:gridSpan w:val="2"/>
            <w:vAlign w:val="center"/>
          </w:tcPr>
          <w:p w:rsidR="00F13DAF" w:rsidRDefault="00696A76">
            <w:r>
              <w:rPr>
                <w:b/>
              </w:rPr>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Supplemental (Less Than 80% but More Than 20%)</w:t>
            </w:r>
          </w:p>
        </w:tc>
        <w:tc>
          <w:tcPr>
            <w:tcW w:w="0" w:type="auto"/>
            <w:vAlign w:val="center"/>
          </w:tcPr>
          <w:p w:rsidR="00F13DAF" w:rsidRDefault="00696A76">
            <w:r>
              <w:t xml:space="preserve">6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11 to 14</w:t>
            </w:r>
          </w:p>
        </w:tc>
      </w:tr>
      <w:tr w:rsidR="00F13DAF">
        <w:tc>
          <w:tcPr>
            <w:tcW w:w="0" w:type="auto"/>
            <w:gridSpan w:val="2"/>
            <w:vAlign w:val="center"/>
          </w:tcPr>
          <w:p w:rsidR="00F13DAF" w:rsidRDefault="00696A76">
            <w:r>
              <w:rPr>
                <w:b/>
              </w:rPr>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F13DAF"/>
        </w:tc>
        <w:tc>
          <w:tcPr>
            <w:tcW w:w="0" w:type="auto"/>
            <w:vAlign w:val="center"/>
          </w:tcPr>
          <w:p w:rsidR="00F13DAF" w:rsidRDefault="00696A76">
            <w:r>
              <w:t xml:space="preserve">0.3                                                                </w:t>
            </w:r>
          </w:p>
        </w:tc>
      </w:tr>
    </w:tbl>
    <w:p w:rsidR="00F13DAF" w:rsidRDefault="00696A76">
      <w:r>
        <w:br/>
      </w:r>
    </w:p>
    <w:tbl>
      <w:tblPr>
        <w:tblStyle w:val="TableGrid"/>
        <w:tblW w:w="0" w:type="auto"/>
        <w:tblLook w:val="04A0" w:firstRow="1" w:lastRow="0" w:firstColumn="1" w:lastColumn="0" w:noHBand="0" w:noVBand="1"/>
      </w:tblPr>
      <w:tblGrid>
        <w:gridCol w:w="781"/>
        <w:gridCol w:w="1993"/>
        <w:gridCol w:w="3090"/>
        <w:gridCol w:w="2198"/>
      </w:tblGrid>
      <w:tr w:rsidR="00F13DAF">
        <w:tc>
          <w:tcPr>
            <w:tcW w:w="0" w:type="auto"/>
            <w:vAlign w:val="center"/>
          </w:tcPr>
          <w:p w:rsidR="00F13DAF" w:rsidRDefault="00696A76">
            <w:r>
              <w:rPr>
                <w:b/>
              </w:rPr>
              <w:t>FTE ID</w:t>
            </w:r>
          </w:p>
        </w:tc>
        <w:tc>
          <w:tcPr>
            <w:tcW w:w="0" w:type="auto"/>
            <w:vAlign w:val="center"/>
          </w:tcPr>
          <w:p w:rsidR="00F13DAF" w:rsidRDefault="00696A76">
            <w:r>
              <w:rPr>
                <w:b/>
              </w:rPr>
              <w:t>Classroom Location</w:t>
            </w:r>
          </w:p>
        </w:tc>
        <w:tc>
          <w:tcPr>
            <w:tcW w:w="0" w:type="auto"/>
            <w:vAlign w:val="center"/>
          </w:tcPr>
          <w:p w:rsidR="00F13DAF" w:rsidRDefault="00696A76">
            <w:r>
              <w:rPr>
                <w:b/>
              </w:rPr>
              <w:t>Full-time or Part-time Position?</w:t>
            </w:r>
          </w:p>
        </w:tc>
        <w:tc>
          <w:tcPr>
            <w:tcW w:w="0" w:type="auto"/>
            <w:vAlign w:val="center"/>
          </w:tcPr>
          <w:p w:rsidR="00F13DAF" w:rsidRDefault="00696A76">
            <w:r>
              <w:rPr>
                <w:b/>
              </w:rPr>
              <w:t>Revised</w:t>
            </w:r>
          </w:p>
        </w:tc>
      </w:tr>
      <w:tr w:rsidR="00F13DAF">
        <w:tc>
          <w:tcPr>
            <w:tcW w:w="0" w:type="auto"/>
            <w:vAlign w:val="center"/>
          </w:tcPr>
          <w:p w:rsidR="00F13DAF" w:rsidRDefault="00696A76">
            <w:r>
              <w:t xml:space="preserve">LSS01                                                            </w:t>
            </w:r>
          </w:p>
        </w:tc>
        <w:tc>
          <w:tcPr>
            <w:tcW w:w="0" w:type="auto"/>
            <w:vAlign w:val="center"/>
          </w:tcPr>
          <w:p w:rsidR="00F13DAF" w:rsidRDefault="00696A76">
            <w:r>
              <w:t xml:space="preserve">Elementary                                                            </w:t>
            </w:r>
          </w:p>
        </w:tc>
        <w:tc>
          <w:tcPr>
            <w:tcW w:w="0" w:type="auto"/>
            <w:vAlign w:val="center"/>
          </w:tcPr>
          <w:p w:rsidR="00F13DAF" w:rsidRDefault="00696A76">
            <w:r>
              <w:t xml:space="preserve">Full-time (1.0)                                                            </w:t>
            </w:r>
          </w:p>
        </w:tc>
        <w:tc>
          <w:tcPr>
            <w:tcW w:w="0" w:type="auto"/>
            <w:vAlign w:val="center"/>
          </w:tcPr>
          <w:p w:rsidR="00F13DAF" w:rsidRDefault="00696A76">
            <w:r>
              <w:t xml:space="preserve">06/02/2022 10:42 AM                                                            </w:t>
            </w:r>
          </w:p>
        </w:tc>
      </w:tr>
    </w:tbl>
    <w:p w:rsidR="00F13DAF" w:rsidRDefault="00696A76">
      <w:r>
        <w:br/>
      </w:r>
    </w:p>
    <w:p w:rsidR="00F13DAF" w:rsidRDefault="00F13DAF">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F13DAF">
        <w:tc>
          <w:tcPr>
            <w:tcW w:w="0" w:type="auto"/>
            <w:gridSpan w:val="3"/>
            <w:vAlign w:val="center"/>
          </w:tcPr>
          <w:p w:rsidR="00F13DAF" w:rsidRDefault="00696A76">
            <w:r>
              <w:rPr>
                <w:b/>
              </w:rPr>
              <w:t>Building Name</w:t>
            </w:r>
          </w:p>
        </w:tc>
      </w:tr>
      <w:tr w:rsidR="00F13DAF">
        <w:tc>
          <w:tcPr>
            <w:tcW w:w="0" w:type="auto"/>
            <w:gridSpan w:val="3"/>
            <w:vAlign w:val="center"/>
          </w:tcPr>
          <w:p w:rsidR="00F13DAF" w:rsidRDefault="00696A76">
            <w:r>
              <w:lastRenderedPageBreak/>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Life Skills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t xml:space="preserve">Life Skills Support (Grades K-6)                                                                    </w:t>
            </w:r>
          </w:p>
        </w:tc>
      </w:tr>
      <w:tr w:rsidR="00F13DAF">
        <w:tc>
          <w:tcPr>
            <w:tcW w:w="0" w:type="auto"/>
            <w:gridSpan w:val="2"/>
            <w:vAlign w:val="center"/>
          </w:tcPr>
          <w:p w:rsidR="00F13DAF" w:rsidRDefault="00696A76">
            <w:r>
              <w:rPr>
                <w:b/>
              </w:rPr>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Supplemental (Less Than 80% but More Than 20%)</w:t>
            </w:r>
          </w:p>
        </w:tc>
        <w:tc>
          <w:tcPr>
            <w:tcW w:w="0" w:type="auto"/>
            <w:vAlign w:val="center"/>
          </w:tcPr>
          <w:p w:rsidR="00F13DAF" w:rsidRDefault="00696A76">
            <w:r>
              <w:t xml:space="preserve">3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5 to 7</w:t>
            </w:r>
          </w:p>
        </w:tc>
      </w:tr>
      <w:tr w:rsidR="00F13DAF">
        <w:tc>
          <w:tcPr>
            <w:tcW w:w="0" w:type="auto"/>
            <w:gridSpan w:val="2"/>
            <w:vAlign w:val="center"/>
          </w:tcPr>
          <w:p w:rsidR="00F13DAF" w:rsidRDefault="00696A76">
            <w:r>
              <w:rPr>
                <w:b/>
              </w:rPr>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F13DAF"/>
        </w:tc>
        <w:tc>
          <w:tcPr>
            <w:tcW w:w="0" w:type="auto"/>
            <w:vAlign w:val="center"/>
          </w:tcPr>
          <w:p w:rsidR="00F13DAF" w:rsidRDefault="00696A76">
            <w:r>
              <w:t xml:space="preserve">0.15                                                                </w:t>
            </w:r>
          </w:p>
        </w:tc>
      </w:tr>
    </w:tbl>
    <w:p w:rsidR="00F13DAF" w:rsidRDefault="00F13DAF"/>
    <w:tbl>
      <w:tblPr>
        <w:tblStyle w:val="TableGrid"/>
        <w:tblW w:w="0" w:type="auto"/>
        <w:tblLook w:val="04A0" w:firstRow="1" w:lastRow="0" w:firstColumn="1" w:lastColumn="0" w:noHBand="0" w:noVBand="1"/>
      </w:tblPr>
      <w:tblGrid>
        <w:gridCol w:w="1924"/>
        <w:gridCol w:w="1993"/>
        <w:gridCol w:w="1180"/>
      </w:tblGrid>
      <w:tr w:rsidR="00F13DAF">
        <w:tc>
          <w:tcPr>
            <w:tcW w:w="0" w:type="auto"/>
            <w:gridSpan w:val="3"/>
            <w:vAlign w:val="center"/>
          </w:tcPr>
          <w:p w:rsidR="00F13DAF" w:rsidRDefault="00696A76">
            <w:r>
              <w:rPr>
                <w:b/>
              </w:rPr>
              <w:t>Building Name</w:t>
            </w:r>
          </w:p>
        </w:tc>
      </w:tr>
      <w:tr w:rsidR="00F13DAF">
        <w:tc>
          <w:tcPr>
            <w:tcW w:w="0" w:type="auto"/>
            <w:gridSpan w:val="3"/>
            <w:vAlign w:val="center"/>
          </w:tcPr>
          <w:p w:rsidR="00F13DAF" w:rsidRDefault="00696A76">
            <w:r>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Life Skills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t xml:space="preserve">Life Skills Support (Grades K-6)                                                                    </w:t>
            </w:r>
          </w:p>
        </w:tc>
      </w:tr>
      <w:tr w:rsidR="00F13DAF">
        <w:tc>
          <w:tcPr>
            <w:tcW w:w="0" w:type="auto"/>
            <w:gridSpan w:val="2"/>
            <w:vAlign w:val="center"/>
          </w:tcPr>
          <w:p w:rsidR="00F13DAF" w:rsidRDefault="00696A76">
            <w:r>
              <w:rPr>
                <w:b/>
              </w:rPr>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Full-Time (80% or More)</w:t>
            </w:r>
          </w:p>
        </w:tc>
        <w:tc>
          <w:tcPr>
            <w:tcW w:w="0" w:type="auto"/>
            <w:vAlign w:val="center"/>
          </w:tcPr>
          <w:p w:rsidR="00F13DAF" w:rsidRDefault="00696A76">
            <w:r>
              <w:t xml:space="preserve">3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5 to 7</w:t>
            </w:r>
          </w:p>
        </w:tc>
      </w:tr>
      <w:tr w:rsidR="00F13DAF">
        <w:tc>
          <w:tcPr>
            <w:tcW w:w="0" w:type="auto"/>
            <w:gridSpan w:val="2"/>
            <w:vAlign w:val="center"/>
          </w:tcPr>
          <w:p w:rsidR="00F13DAF" w:rsidRDefault="00696A76">
            <w:r>
              <w:rPr>
                <w:b/>
              </w:rPr>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F13DAF"/>
        </w:tc>
        <w:tc>
          <w:tcPr>
            <w:tcW w:w="0" w:type="auto"/>
            <w:vAlign w:val="center"/>
          </w:tcPr>
          <w:p w:rsidR="00F13DAF" w:rsidRDefault="00696A76">
            <w:r>
              <w:t xml:space="preserve">0.25                                                                </w:t>
            </w:r>
          </w:p>
        </w:tc>
      </w:tr>
    </w:tbl>
    <w:p w:rsidR="00F13DAF" w:rsidRDefault="00F13DAF"/>
    <w:tbl>
      <w:tblPr>
        <w:tblStyle w:val="TableGrid"/>
        <w:tblW w:w="0" w:type="auto"/>
        <w:tblLook w:val="04A0" w:firstRow="1" w:lastRow="0" w:firstColumn="1" w:lastColumn="0" w:noHBand="0" w:noVBand="1"/>
      </w:tblPr>
      <w:tblGrid>
        <w:gridCol w:w="1924"/>
        <w:gridCol w:w="1993"/>
        <w:gridCol w:w="1180"/>
      </w:tblGrid>
      <w:tr w:rsidR="00F13DAF">
        <w:tc>
          <w:tcPr>
            <w:tcW w:w="0" w:type="auto"/>
            <w:gridSpan w:val="3"/>
            <w:vAlign w:val="center"/>
          </w:tcPr>
          <w:p w:rsidR="00F13DAF" w:rsidRDefault="00696A76">
            <w:r>
              <w:rPr>
                <w:b/>
              </w:rPr>
              <w:t>Building Name</w:t>
            </w:r>
          </w:p>
        </w:tc>
      </w:tr>
      <w:tr w:rsidR="00F13DAF">
        <w:tc>
          <w:tcPr>
            <w:tcW w:w="0" w:type="auto"/>
            <w:gridSpan w:val="3"/>
            <w:vAlign w:val="center"/>
          </w:tcPr>
          <w:p w:rsidR="00F13DAF" w:rsidRDefault="00696A76">
            <w:r>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Life Skills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t xml:space="preserve">Life Skills Support (Grades K-6)                                                                    </w:t>
            </w:r>
          </w:p>
        </w:tc>
      </w:tr>
      <w:tr w:rsidR="00F13DAF">
        <w:tc>
          <w:tcPr>
            <w:tcW w:w="0" w:type="auto"/>
            <w:gridSpan w:val="2"/>
            <w:vAlign w:val="center"/>
          </w:tcPr>
          <w:p w:rsidR="00F13DAF" w:rsidRDefault="00696A76">
            <w:r>
              <w:rPr>
                <w:b/>
              </w:rPr>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Itinerant (20% or Less)</w:t>
            </w:r>
          </w:p>
        </w:tc>
        <w:tc>
          <w:tcPr>
            <w:tcW w:w="0" w:type="auto"/>
            <w:vAlign w:val="center"/>
          </w:tcPr>
          <w:p w:rsidR="00F13DAF" w:rsidRDefault="00696A76">
            <w:r>
              <w:t xml:space="preserve">1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7 to 7</w:t>
            </w:r>
          </w:p>
        </w:tc>
      </w:tr>
      <w:tr w:rsidR="00F13DAF">
        <w:tc>
          <w:tcPr>
            <w:tcW w:w="0" w:type="auto"/>
            <w:gridSpan w:val="2"/>
            <w:vAlign w:val="center"/>
          </w:tcPr>
          <w:p w:rsidR="00F13DAF" w:rsidRDefault="00696A76">
            <w:r>
              <w:rPr>
                <w:b/>
              </w:rPr>
              <w:lastRenderedPageBreak/>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F13DAF"/>
        </w:tc>
        <w:tc>
          <w:tcPr>
            <w:tcW w:w="0" w:type="auto"/>
            <w:vAlign w:val="center"/>
          </w:tcPr>
          <w:p w:rsidR="00F13DAF" w:rsidRDefault="00696A76">
            <w:r>
              <w:t xml:space="preserve">0.05                                                                </w:t>
            </w:r>
          </w:p>
        </w:tc>
      </w:tr>
    </w:tbl>
    <w:p w:rsidR="00F13DAF" w:rsidRDefault="00696A76">
      <w:r>
        <w:br/>
      </w:r>
    </w:p>
    <w:tbl>
      <w:tblPr>
        <w:tblStyle w:val="TableGrid"/>
        <w:tblW w:w="0" w:type="auto"/>
        <w:tblLook w:val="04A0" w:firstRow="1" w:lastRow="0" w:firstColumn="1" w:lastColumn="0" w:noHBand="0" w:noVBand="1"/>
      </w:tblPr>
      <w:tblGrid>
        <w:gridCol w:w="781"/>
        <w:gridCol w:w="1993"/>
        <w:gridCol w:w="3090"/>
        <w:gridCol w:w="2198"/>
      </w:tblGrid>
      <w:tr w:rsidR="00F13DAF">
        <w:tc>
          <w:tcPr>
            <w:tcW w:w="0" w:type="auto"/>
            <w:vAlign w:val="center"/>
          </w:tcPr>
          <w:p w:rsidR="00F13DAF" w:rsidRDefault="00696A76">
            <w:r>
              <w:rPr>
                <w:b/>
              </w:rPr>
              <w:t>FTE ID</w:t>
            </w:r>
          </w:p>
        </w:tc>
        <w:tc>
          <w:tcPr>
            <w:tcW w:w="0" w:type="auto"/>
            <w:vAlign w:val="center"/>
          </w:tcPr>
          <w:p w:rsidR="00F13DAF" w:rsidRDefault="00696A76">
            <w:r>
              <w:rPr>
                <w:b/>
              </w:rPr>
              <w:t>Classroom Location</w:t>
            </w:r>
          </w:p>
        </w:tc>
        <w:tc>
          <w:tcPr>
            <w:tcW w:w="0" w:type="auto"/>
            <w:vAlign w:val="center"/>
          </w:tcPr>
          <w:p w:rsidR="00F13DAF" w:rsidRDefault="00696A76">
            <w:r>
              <w:rPr>
                <w:b/>
              </w:rPr>
              <w:t>Full-time or Part-time Position?</w:t>
            </w:r>
          </w:p>
        </w:tc>
        <w:tc>
          <w:tcPr>
            <w:tcW w:w="0" w:type="auto"/>
            <w:vAlign w:val="center"/>
          </w:tcPr>
          <w:p w:rsidR="00F13DAF" w:rsidRDefault="00696A76">
            <w:r>
              <w:rPr>
                <w:b/>
              </w:rPr>
              <w:t>Revised</w:t>
            </w:r>
          </w:p>
        </w:tc>
      </w:tr>
      <w:tr w:rsidR="00F13DAF">
        <w:tc>
          <w:tcPr>
            <w:tcW w:w="0" w:type="auto"/>
            <w:vAlign w:val="center"/>
          </w:tcPr>
          <w:p w:rsidR="00F13DAF" w:rsidRDefault="00696A76">
            <w:r>
              <w:t xml:space="preserve">LS05                                                            </w:t>
            </w:r>
          </w:p>
        </w:tc>
        <w:tc>
          <w:tcPr>
            <w:tcW w:w="0" w:type="auto"/>
            <w:vAlign w:val="center"/>
          </w:tcPr>
          <w:p w:rsidR="00F13DAF" w:rsidRDefault="00696A76">
            <w:r>
              <w:t xml:space="preserve">Elementary                                                            </w:t>
            </w:r>
          </w:p>
        </w:tc>
        <w:tc>
          <w:tcPr>
            <w:tcW w:w="0" w:type="auto"/>
            <w:vAlign w:val="center"/>
          </w:tcPr>
          <w:p w:rsidR="00F13DAF" w:rsidRDefault="00696A76">
            <w:r>
              <w:t xml:space="preserve">Full-time (1.0)                                                            </w:t>
            </w:r>
          </w:p>
        </w:tc>
        <w:tc>
          <w:tcPr>
            <w:tcW w:w="0" w:type="auto"/>
            <w:vAlign w:val="center"/>
          </w:tcPr>
          <w:p w:rsidR="00F13DAF" w:rsidRDefault="00696A76">
            <w:r>
              <w:t xml:space="preserve">06/02/2022 10:31 AM                                                            </w:t>
            </w:r>
          </w:p>
        </w:tc>
      </w:tr>
    </w:tbl>
    <w:p w:rsidR="00F13DAF" w:rsidRDefault="00696A76">
      <w:r>
        <w:br/>
      </w:r>
    </w:p>
    <w:p w:rsidR="00F13DAF" w:rsidRDefault="00F13DAF">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F13DAF">
        <w:tc>
          <w:tcPr>
            <w:tcW w:w="0" w:type="auto"/>
            <w:gridSpan w:val="3"/>
            <w:vAlign w:val="center"/>
          </w:tcPr>
          <w:p w:rsidR="00F13DAF" w:rsidRDefault="00696A76">
            <w:r>
              <w:rPr>
                <w:b/>
              </w:rPr>
              <w:t>Building Name</w:t>
            </w:r>
          </w:p>
        </w:tc>
      </w:tr>
      <w:tr w:rsidR="00F13DAF">
        <w:tc>
          <w:tcPr>
            <w:tcW w:w="0" w:type="auto"/>
            <w:gridSpan w:val="3"/>
            <w:vAlign w:val="center"/>
          </w:tcPr>
          <w:p w:rsidR="00F13DAF" w:rsidRDefault="00696A76">
            <w:r>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Learning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t xml:space="preserve">Learning Support                                                                    </w:t>
            </w:r>
          </w:p>
        </w:tc>
      </w:tr>
      <w:tr w:rsidR="00F13DAF">
        <w:tc>
          <w:tcPr>
            <w:tcW w:w="0" w:type="auto"/>
            <w:gridSpan w:val="2"/>
            <w:vAlign w:val="center"/>
          </w:tcPr>
          <w:p w:rsidR="00F13DAF" w:rsidRDefault="00696A76">
            <w:r>
              <w:rPr>
                <w:b/>
              </w:rPr>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Supplemental (Less Than 80% but More Than 20%)</w:t>
            </w:r>
          </w:p>
        </w:tc>
        <w:tc>
          <w:tcPr>
            <w:tcW w:w="0" w:type="auto"/>
            <w:vAlign w:val="center"/>
          </w:tcPr>
          <w:p w:rsidR="00F13DAF" w:rsidRDefault="00696A76">
            <w:r>
              <w:t xml:space="preserve">3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9 to 11</w:t>
            </w:r>
          </w:p>
        </w:tc>
      </w:tr>
      <w:tr w:rsidR="00F13DAF">
        <w:tc>
          <w:tcPr>
            <w:tcW w:w="0" w:type="auto"/>
            <w:gridSpan w:val="2"/>
            <w:vAlign w:val="center"/>
          </w:tcPr>
          <w:p w:rsidR="00F13DAF" w:rsidRDefault="00696A76">
            <w:r>
              <w:rPr>
                <w:b/>
              </w:rPr>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F13DAF"/>
        </w:tc>
        <w:tc>
          <w:tcPr>
            <w:tcW w:w="0" w:type="auto"/>
            <w:vAlign w:val="center"/>
          </w:tcPr>
          <w:p w:rsidR="00F13DAF" w:rsidRDefault="00696A76">
            <w:r>
              <w:t xml:space="preserve">0.15                                                                </w:t>
            </w:r>
          </w:p>
        </w:tc>
      </w:tr>
    </w:tbl>
    <w:p w:rsidR="00F13DAF" w:rsidRDefault="00F13DAF"/>
    <w:tbl>
      <w:tblPr>
        <w:tblStyle w:val="TableGrid"/>
        <w:tblW w:w="0" w:type="auto"/>
        <w:tblLook w:val="04A0" w:firstRow="1" w:lastRow="0" w:firstColumn="1" w:lastColumn="0" w:noHBand="0" w:noVBand="1"/>
      </w:tblPr>
      <w:tblGrid>
        <w:gridCol w:w="1924"/>
        <w:gridCol w:w="1993"/>
        <w:gridCol w:w="1180"/>
      </w:tblGrid>
      <w:tr w:rsidR="00F13DAF">
        <w:tc>
          <w:tcPr>
            <w:tcW w:w="0" w:type="auto"/>
            <w:gridSpan w:val="3"/>
            <w:vAlign w:val="center"/>
          </w:tcPr>
          <w:p w:rsidR="00F13DAF" w:rsidRDefault="00696A76">
            <w:r>
              <w:rPr>
                <w:b/>
              </w:rPr>
              <w:t>Building Name</w:t>
            </w:r>
          </w:p>
        </w:tc>
      </w:tr>
      <w:tr w:rsidR="00F13DAF">
        <w:tc>
          <w:tcPr>
            <w:tcW w:w="0" w:type="auto"/>
            <w:gridSpan w:val="3"/>
            <w:vAlign w:val="center"/>
          </w:tcPr>
          <w:p w:rsidR="00F13DAF" w:rsidRDefault="00696A76">
            <w:r>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Learning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t xml:space="preserve">Learning Support                                                                    </w:t>
            </w:r>
          </w:p>
        </w:tc>
      </w:tr>
      <w:tr w:rsidR="00F13DAF">
        <w:tc>
          <w:tcPr>
            <w:tcW w:w="0" w:type="auto"/>
            <w:gridSpan w:val="2"/>
            <w:vAlign w:val="center"/>
          </w:tcPr>
          <w:p w:rsidR="00F13DAF" w:rsidRDefault="00696A76">
            <w:r>
              <w:rPr>
                <w:b/>
              </w:rPr>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Itinerant (20% or Less)</w:t>
            </w:r>
          </w:p>
        </w:tc>
        <w:tc>
          <w:tcPr>
            <w:tcW w:w="0" w:type="auto"/>
            <w:vAlign w:val="center"/>
          </w:tcPr>
          <w:p w:rsidR="00F13DAF" w:rsidRDefault="00696A76">
            <w:r>
              <w:t xml:space="preserve">19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9 to 11</w:t>
            </w:r>
          </w:p>
        </w:tc>
      </w:tr>
      <w:tr w:rsidR="00F13DAF">
        <w:tc>
          <w:tcPr>
            <w:tcW w:w="0" w:type="auto"/>
            <w:gridSpan w:val="2"/>
            <w:vAlign w:val="center"/>
          </w:tcPr>
          <w:p w:rsidR="00F13DAF" w:rsidRDefault="00696A76">
            <w:r>
              <w:rPr>
                <w:b/>
              </w:rPr>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F13DAF"/>
        </w:tc>
        <w:tc>
          <w:tcPr>
            <w:tcW w:w="0" w:type="auto"/>
            <w:vAlign w:val="center"/>
          </w:tcPr>
          <w:p w:rsidR="00F13DAF" w:rsidRDefault="00696A76">
            <w:r>
              <w:t xml:space="preserve">0.38                                                                </w:t>
            </w:r>
          </w:p>
        </w:tc>
      </w:tr>
    </w:tbl>
    <w:p w:rsidR="00F13DAF" w:rsidRDefault="00696A76">
      <w:r>
        <w:br/>
      </w:r>
    </w:p>
    <w:tbl>
      <w:tblPr>
        <w:tblStyle w:val="TableGrid"/>
        <w:tblW w:w="0" w:type="auto"/>
        <w:tblLook w:val="04A0" w:firstRow="1" w:lastRow="0" w:firstColumn="1" w:lastColumn="0" w:noHBand="0" w:noVBand="1"/>
      </w:tblPr>
      <w:tblGrid>
        <w:gridCol w:w="781"/>
        <w:gridCol w:w="1993"/>
        <w:gridCol w:w="3090"/>
        <w:gridCol w:w="2198"/>
      </w:tblGrid>
      <w:tr w:rsidR="00F13DAF">
        <w:tc>
          <w:tcPr>
            <w:tcW w:w="0" w:type="auto"/>
            <w:vAlign w:val="center"/>
          </w:tcPr>
          <w:p w:rsidR="00F13DAF" w:rsidRDefault="00696A76">
            <w:r>
              <w:rPr>
                <w:b/>
              </w:rPr>
              <w:t>FTE ID</w:t>
            </w:r>
          </w:p>
        </w:tc>
        <w:tc>
          <w:tcPr>
            <w:tcW w:w="0" w:type="auto"/>
            <w:vAlign w:val="center"/>
          </w:tcPr>
          <w:p w:rsidR="00F13DAF" w:rsidRDefault="00696A76">
            <w:r>
              <w:rPr>
                <w:b/>
              </w:rPr>
              <w:t>Classroom Location</w:t>
            </w:r>
          </w:p>
        </w:tc>
        <w:tc>
          <w:tcPr>
            <w:tcW w:w="0" w:type="auto"/>
            <w:vAlign w:val="center"/>
          </w:tcPr>
          <w:p w:rsidR="00F13DAF" w:rsidRDefault="00696A76">
            <w:r>
              <w:rPr>
                <w:b/>
              </w:rPr>
              <w:t>Full-time or Part-time Position?</w:t>
            </w:r>
          </w:p>
        </w:tc>
        <w:tc>
          <w:tcPr>
            <w:tcW w:w="0" w:type="auto"/>
            <w:vAlign w:val="center"/>
          </w:tcPr>
          <w:p w:rsidR="00F13DAF" w:rsidRDefault="00696A76">
            <w:r>
              <w:rPr>
                <w:b/>
              </w:rPr>
              <w:t>Revised</w:t>
            </w:r>
          </w:p>
        </w:tc>
      </w:tr>
      <w:tr w:rsidR="00F13DAF">
        <w:tc>
          <w:tcPr>
            <w:tcW w:w="0" w:type="auto"/>
            <w:vAlign w:val="center"/>
          </w:tcPr>
          <w:p w:rsidR="00F13DAF" w:rsidRDefault="00696A76">
            <w:r>
              <w:t xml:space="preserve">LS04                                                            </w:t>
            </w:r>
          </w:p>
        </w:tc>
        <w:tc>
          <w:tcPr>
            <w:tcW w:w="0" w:type="auto"/>
            <w:vAlign w:val="center"/>
          </w:tcPr>
          <w:p w:rsidR="00F13DAF" w:rsidRDefault="00696A76">
            <w:r>
              <w:t xml:space="preserve">Elementary                                                            </w:t>
            </w:r>
          </w:p>
        </w:tc>
        <w:tc>
          <w:tcPr>
            <w:tcW w:w="0" w:type="auto"/>
            <w:vAlign w:val="center"/>
          </w:tcPr>
          <w:p w:rsidR="00F13DAF" w:rsidRDefault="00696A76">
            <w:r>
              <w:t xml:space="preserve">Full-time (1.0)                                                            </w:t>
            </w:r>
          </w:p>
        </w:tc>
        <w:tc>
          <w:tcPr>
            <w:tcW w:w="0" w:type="auto"/>
            <w:vAlign w:val="center"/>
          </w:tcPr>
          <w:p w:rsidR="00F13DAF" w:rsidRDefault="00696A76">
            <w:r>
              <w:t xml:space="preserve">06/02/2022 10:27 AM                                                            </w:t>
            </w:r>
          </w:p>
        </w:tc>
      </w:tr>
    </w:tbl>
    <w:p w:rsidR="00F13DAF" w:rsidRDefault="00696A76">
      <w:r>
        <w:br/>
      </w:r>
    </w:p>
    <w:p w:rsidR="00F13DAF" w:rsidRDefault="00F13DAF">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F13DAF">
        <w:tc>
          <w:tcPr>
            <w:tcW w:w="0" w:type="auto"/>
            <w:gridSpan w:val="3"/>
            <w:vAlign w:val="center"/>
          </w:tcPr>
          <w:p w:rsidR="00F13DAF" w:rsidRDefault="00696A76">
            <w:r>
              <w:rPr>
                <w:b/>
              </w:rPr>
              <w:t>Building Name</w:t>
            </w:r>
          </w:p>
        </w:tc>
      </w:tr>
      <w:tr w:rsidR="00F13DAF">
        <w:tc>
          <w:tcPr>
            <w:tcW w:w="0" w:type="auto"/>
            <w:gridSpan w:val="3"/>
            <w:vAlign w:val="center"/>
          </w:tcPr>
          <w:p w:rsidR="00F13DAF" w:rsidRDefault="00696A76">
            <w:r>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Learning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t xml:space="preserve">Learning Support                                                                    </w:t>
            </w:r>
          </w:p>
        </w:tc>
      </w:tr>
      <w:tr w:rsidR="00F13DAF">
        <w:tc>
          <w:tcPr>
            <w:tcW w:w="0" w:type="auto"/>
            <w:gridSpan w:val="2"/>
            <w:vAlign w:val="center"/>
          </w:tcPr>
          <w:p w:rsidR="00F13DAF" w:rsidRDefault="00696A76">
            <w:r>
              <w:rPr>
                <w:b/>
              </w:rPr>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Itinerant (20% or Less)</w:t>
            </w:r>
          </w:p>
        </w:tc>
        <w:tc>
          <w:tcPr>
            <w:tcW w:w="0" w:type="auto"/>
            <w:vAlign w:val="center"/>
          </w:tcPr>
          <w:p w:rsidR="00F13DAF" w:rsidRDefault="00696A76">
            <w:r>
              <w:t xml:space="preserve">15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11 to 14</w:t>
            </w:r>
          </w:p>
        </w:tc>
      </w:tr>
      <w:tr w:rsidR="00F13DAF">
        <w:tc>
          <w:tcPr>
            <w:tcW w:w="0" w:type="auto"/>
            <w:gridSpan w:val="2"/>
            <w:vAlign w:val="center"/>
          </w:tcPr>
          <w:p w:rsidR="00F13DAF" w:rsidRDefault="00696A76">
            <w:r>
              <w:rPr>
                <w:b/>
              </w:rPr>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F13DAF"/>
        </w:tc>
        <w:tc>
          <w:tcPr>
            <w:tcW w:w="0" w:type="auto"/>
            <w:vAlign w:val="center"/>
          </w:tcPr>
          <w:p w:rsidR="00F13DAF" w:rsidRDefault="00696A76">
            <w:r>
              <w:t xml:space="preserve">0.3                                                                </w:t>
            </w:r>
          </w:p>
        </w:tc>
      </w:tr>
    </w:tbl>
    <w:p w:rsidR="00F13DAF" w:rsidRDefault="00F13DAF"/>
    <w:tbl>
      <w:tblPr>
        <w:tblStyle w:val="TableGrid"/>
        <w:tblW w:w="0" w:type="auto"/>
        <w:tblLook w:val="04A0" w:firstRow="1" w:lastRow="0" w:firstColumn="1" w:lastColumn="0" w:noHBand="0" w:noVBand="1"/>
      </w:tblPr>
      <w:tblGrid>
        <w:gridCol w:w="1924"/>
        <w:gridCol w:w="1993"/>
        <w:gridCol w:w="1180"/>
      </w:tblGrid>
      <w:tr w:rsidR="00F13DAF">
        <w:tc>
          <w:tcPr>
            <w:tcW w:w="0" w:type="auto"/>
            <w:gridSpan w:val="3"/>
            <w:vAlign w:val="center"/>
          </w:tcPr>
          <w:p w:rsidR="00F13DAF" w:rsidRDefault="00696A76">
            <w:r>
              <w:rPr>
                <w:b/>
              </w:rPr>
              <w:t>Building Name</w:t>
            </w:r>
          </w:p>
        </w:tc>
      </w:tr>
      <w:tr w:rsidR="00F13DAF">
        <w:tc>
          <w:tcPr>
            <w:tcW w:w="0" w:type="auto"/>
            <w:gridSpan w:val="3"/>
            <w:vAlign w:val="center"/>
          </w:tcPr>
          <w:p w:rsidR="00F13DAF" w:rsidRDefault="00696A76">
            <w:r>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Emotional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t xml:space="preserve">Emotional Support                                                                    </w:t>
            </w:r>
          </w:p>
        </w:tc>
      </w:tr>
      <w:tr w:rsidR="00F13DAF">
        <w:tc>
          <w:tcPr>
            <w:tcW w:w="0" w:type="auto"/>
            <w:gridSpan w:val="2"/>
            <w:vAlign w:val="center"/>
          </w:tcPr>
          <w:p w:rsidR="00F13DAF" w:rsidRDefault="00696A76">
            <w:r>
              <w:rPr>
                <w:b/>
              </w:rPr>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Itinerant (20% or Less)</w:t>
            </w:r>
          </w:p>
        </w:tc>
        <w:tc>
          <w:tcPr>
            <w:tcW w:w="0" w:type="auto"/>
            <w:vAlign w:val="center"/>
          </w:tcPr>
          <w:p w:rsidR="00F13DAF" w:rsidRDefault="00696A76">
            <w:r>
              <w:t xml:space="preserve">1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12 to 12</w:t>
            </w:r>
          </w:p>
        </w:tc>
      </w:tr>
      <w:tr w:rsidR="00F13DAF">
        <w:tc>
          <w:tcPr>
            <w:tcW w:w="0" w:type="auto"/>
            <w:gridSpan w:val="2"/>
            <w:vAlign w:val="center"/>
          </w:tcPr>
          <w:p w:rsidR="00F13DAF" w:rsidRDefault="00696A76">
            <w:r>
              <w:rPr>
                <w:b/>
              </w:rPr>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F13DAF"/>
        </w:tc>
        <w:tc>
          <w:tcPr>
            <w:tcW w:w="0" w:type="auto"/>
            <w:vAlign w:val="center"/>
          </w:tcPr>
          <w:p w:rsidR="00F13DAF" w:rsidRDefault="00696A76">
            <w:r>
              <w:t xml:space="preserve">0.02                                                                </w:t>
            </w:r>
          </w:p>
        </w:tc>
      </w:tr>
    </w:tbl>
    <w:p w:rsidR="00F13DAF" w:rsidRDefault="00696A76">
      <w:r>
        <w:lastRenderedPageBreak/>
        <w:br/>
      </w:r>
    </w:p>
    <w:tbl>
      <w:tblPr>
        <w:tblStyle w:val="TableGrid"/>
        <w:tblW w:w="0" w:type="auto"/>
        <w:tblLook w:val="04A0" w:firstRow="1" w:lastRow="0" w:firstColumn="1" w:lastColumn="0" w:noHBand="0" w:noVBand="1"/>
      </w:tblPr>
      <w:tblGrid>
        <w:gridCol w:w="781"/>
        <w:gridCol w:w="1993"/>
        <w:gridCol w:w="3090"/>
        <w:gridCol w:w="2198"/>
      </w:tblGrid>
      <w:tr w:rsidR="00F13DAF">
        <w:tc>
          <w:tcPr>
            <w:tcW w:w="0" w:type="auto"/>
            <w:vAlign w:val="center"/>
          </w:tcPr>
          <w:p w:rsidR="00F13DAF" w:rsidRDefault="00696A76">
            <w:r>
              <w:rPr>
                <w:b/>
              </w:rPr>
              <w:t>FTE ID</w:t>
            </w:r>
          </w:p>
        </w:tc>
        <w:tc>
          <w:tcPr>
            <w:tcW w:w="0" w:type="auto"/>
            <w:vAlign w:val="center"/>
          </w:tcPr>
          <w:p w:rsidR="00F13DAF" w:rsidRDefault="00696A76">
            <w:r>
              <w:rPr>
                <w:b/>
              </w:rPr>
              <w:t>Classroom Location</w:t>
            </w:r>
          </w:p>
        </w:tc>
        <w:tc>
          <w:tcPr>
            <w:tcW w:w="0" w:type="auto"/>
            <w:vAlign w:val="center"/>
          </w:tcPr>
          <w:p w:rsidR="00F13DAF" w:rsidRDefault="00696A76">
            <w:r>
              <w:rPr>
                <w:b/>
              </w:rPr>
              <w:t>Full-time or Part-time Position?</w:t>
            </w:r>
          </w:p>
        </w:tc>
        <w:tc>
          <w:tcPr>
            <w:tcW w:w="0" w:type="auto"/>
            <w:vAlign w:val="center"/>
          </w:tcPr>
          <w:p w:rsidR="00F13DAF" w:rsidRDefault="00696A76">
            <w:r>
              <w:rPr>
                <w:b/>
              </w:rPr>
              <w:t>Revised</w:t>
            </w:r>
          </w:p>
        </w:tc>
      </w:tr>
      <w:tr w:rsidR="00F13DAF">
        <w:tc>
          <w:tcPr>
            <w:tcW w:w="0" w:type="auto"/>
            <w:vAlign w:val="center"/>
          </w:tcPr>
          <w:p w:rsidR="00F13DAF" w:rsidRDefault="00696A76">
            <w:r>
              <w:t xml:space="preserve">LS 03                                                            </w:t>
            </w:r>
          </w:p>
        </w:tc>
        <w:tc>
          <w:tcPr>
            <w:tcW w:w="0" w:type="auto"/>
            <w:vAlign w:val="center"/>
          </w:tcPr>
          <w:p w:rsidR="00F13DAF" w:rsidRDefault="00696A76">
            <w:r>
              <w:t xml:space="preserve">Elementary                                                            </w:t>
            </w:r>
          </w:p>
        </w:tc>
        <w:tc>
          <w:tcPr>
            <w:tcW w:w="0" w:type="auto"/>
            <w:vAlign w:val="center"/>
          </w:tcPr>
          <w:p w:rsidR="00F13DAF" w:rsidRDefault="00696A76">
            <w:r>
              <w:t xml:space="preserve">Full-time (1.0)                                                            </w:t>
            </w:r>
          </w:p>
        </w:tc>
        <w:tc>
          <w:tcPr>
            <w:tcW w:w="0" w:type="auto"/>
            <w:vAlign w:val="center"/>
          </w:tcPr>
          <w:p w:rsidR="00F13DAF" w:rsidRDefault="00696A76">
            <w:r>
              <w:t xml:space="preserve">06/02/2022 10:14 AM                                                            </w:t>
            </w:r>
          </w:p>
        </w:tc>
      </w:tr>
    </w:tbl>
    <w:p w:rsidR="00F13DAF" w:rsidRDefault="00696A76">
      <w:r>
        <w:br/>
      </w:r>
    </w:p>
    <w:p w:rsidR="00F13DAF" w:rsidRDefault="00F13DAF">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F13DAF">
        <w:tc>
          <w:tcPr>
            <w:tcW w:w="0" w:type="auto"/>
            <w:gridSpan w:val="3"/>
            <w:vAlign w:val="center"/>
          </w:tcPr>
          <w:p w:rsidR="00F13DAF" w:rsidRDefault="00696A76">
            <w:r>
              <w:rPr>
                <w:b/>
              </w:rPr>
              <w:t>Building Name</w:t>
            </w:r>
          </w:p>
        </w:tc>
      </w:tr>
      <w:tr w:rsidR="00F13DAF">
        <w:tc>
          <w:tcPr>
            <w:tcW w:w="0" w:type="auto"/>
            <w:gridSpan w:val="3"/>
            <w:vAlign w:val="center"/>
          </w:tcPr>
          <w:p w:rsidR="00F13DAF" w:rsidRDefault="00696A76">
            <w:r>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Emotional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t xml:space="preserve">Emotional Support                                                                    </w:t>
            </w:r>
          </w:p>
        </w:tc>
      </w:tr>
      <w:tr w:rsidR="00F13DAF">
        <w:tc>
          <w:tcPr>
            <w:tcW w:w="0" w:type="auto"/>
            <w:gridSpan w:val="2"/>
            <w:vAlign w:val="center"/>
          </w:tcPr>
          <w:p w:rsidR="00F13DAF" w:rsidRDefault="00696A76">
            <w:r>
              <w:rPr>
                <w:b/>
              </w:rPr>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Itinerant (20% or Less)</w:t>
            </w:r>
          </w:p>
        </w:tc>
        <w:tc>
          <w:tcPr>
            <w:tcW w:w="0" w:type="auto"/>
            <w:vAlign w:val="center"/>
          </w:tcPr>
          <w:p w:rsidR="00F13DAF" w:rsidRDefault="00696A76">
            <w:r>
              <w:t xml:space="preserve">3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10 to 12</w:t>
            </w:r>
          </w:p>
        </w:tc>
      </w:tr>
      <w:tr w:rsidR="00F13DAF">
        <w:tc>
          <w:tcPr>
            <w:tcW w:w="0" w:type="auto"/>
            <w:gridSpan w:val="2"/>
            <w:vAlign w:val="center"/>
          </w:tcPr>
          <w:p w:rsidR="00F13DAF" w:rsidRDefault="00696A76">
            <w:r>
              <w:rPr>
                <w:b/>
              </w:rPr>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F13DAF"/>
        </w:tc>
        <w:tc>
          <w:tcPr>
            <w:tcW w:w="0" w:type="auto"/>
            <w:vAlign w:val="center"/>
          </w:tcPr>
          <w:p w:rsidR="00F13DAF" w:rsidRDefault="00696A76">
            <w:r>
              <w:t xml:space="preserve">0.06                                                                </w:t>
            </w:r>
          </w:p>
        </w:tc>
      </w:tr>
    </w:tbl>
    <w:p w:rsidR="00F13DAF" w:rsidRDefault="00F13DAF"/>
    <w:tbl>
      <w:tblPr>
        <w:tblStyle w:val="TableGrid"/>
        <w:tblW w:w="0" w:type="auto"/>
        <w:tblLook w:val="04A0" w:firstRow="1" w:lastRow="0" w:firstColumn="1" w:lastColumn="0" w:noHBand="0" w:noVBand="1"/>
      </w:tblPr>
      <w:tblGrid>
        <w:gridCol w:w="1924"/>
        <w:gridCol w:w="1993"/>
        <w:gridCol w:w="1180"/>
      </w:tblGrid>
      <w:tr w:rsidR="00F13DAF">
        <w:tc>
          <w:tcPr>
            <w:tcW w:w="0" w:type="auto"/>
            <w:gridSpan w:val="3"/>
            <w:vAlign w:val="center"/>
          </w:tcPr>
          <w:p w:rsidR="00F13DAF" w:rsidRDefault="00696A76">
            <w:r>
              <w:rPr>
                <w:b/>
              </w:rPr>
              <w:t>Building Name</w:t>
            </w:r>
          </w:p>
        </w:tc>
      </w:tr>
      <w:tr w:rsidR="00F13DAF">
        <w:tc>
          <w:tcPr>
            <w:tcW w:w="0" w:type="auto"/>
            <w:gridSpan w:val="3"/>
            <w:vAlign w:val="center"/>
          </w:tcPr>
          <w:p w:rsidR="00F13DAF" w:rsidRDefault="00696A76">
            <w:r>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Learning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t xml:space="preserve">Learning Support                                                                    </w:t>
            </w:r>
          </w:p>
        </w:tc>
      </w:tr>
      <w:tr w:rsidR="00F13DAF">
        <w:tc>
          <w:tcPr>
            <w:tcW w:w="0" w:type="auto"/>
            <w:gridSpan w:val="2"/>
            <w:vAlign w:val="center"/>
          </w:tcPr>
          <w:p w:rsidR="00F13DAF" w:rsidRDefault="00696A76">
            <w:r>
              <w:rPr>
                <w:b/>
              </w:rPr>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Itinerant (20% or Less)</w:t>
            </w:r>
          </w:p>
        </w:tc>
        <w:tc>
          <w:tcPr>
            <w:tcW w:w="0" w:type="auto"/>
            <w:vAlign w:val="center"/>
          </w:tcPr>
          <w:p w:rsidR="00F13DAF" w:rsidRDefault="00696A76">
            <w:r>
              <w:t xml:space="preserve">14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10 to 13</w:t>
            </w:r>
          </w:p>
        </w:tc>
      </w:tr>
      <w:tr w:rsidR="00F13DAF">
        <w:tc>
          <w:tcPr>
            <w:tcW w:w="0" w:type="auto"/>
            <w:gridSpan w:val="2"/>
            <w:vAlign w:val="center"/>
          </w:tcPr>
          <w:p w:rsidR="00F13DAF" w:rsidRDefault="00696A76">
            <w:r>
              <w:rPr>
                <w:b/>
              </w:rPr>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F13DAF"/>
        </w:tc>
        <w:tc>
          <w:tcPr>
            <w:tcW w:w="0" w:type="auto"/>
            <w:vAlign w:val="center"/>
          </w:tcPr>
          <w:p w:rsidR="00F13DAF" w:rsidRDefault="00696A76">
            <w:r>
              <w:t xml:space="preserve">0.28                                                                </w:t>
            </w:r>
          </w:p>
        </w:tc>
      </w:tr>
    </w:tbl>
    <w:p w:rsidR="00F13DAF" w:rsidRDefault="00696A76">
      <w:r>
        <w:lastRenderedPageBreak/>
        <w:br/>
      </w:r>
    </w:p>
    <w:tbl>
      <w:tblPr>
        <w:tblStyle w:val="TableGrid"/>
        <w:tblW w:w="0" w:type="auto"/>
        <w:tblLook w:val="04A0" w:firstRow="1" w:lastRow="0" w:firstColumn="1" w:lastColumn="0" w:noHBand="0" w:noVBand="1"/>
      </w:tblPr>
      <w:tblGrid>
        <w:gridCol w:w="781"/>
        <w:gridCol w:w="1993"/>
        <w:gridCol w:w="3090"/>
        <w:gridCol w:w="2198"/>
      </w:tblGrid>
      <w:tr w:rsidR="00F13DAF">
        <w:tc>
          <w:tcPr>
            <w:tcW w:w="0" w:type="auto"/>
            <w:vAlign w:val="center"/>
          </w:tcPr>
          <w:p w:rsidR="00F13DAF" w:rsidRDefault="00696A76">
            <w:r>
              <w:rPr>
                <w:b/>
              </w:rPr>
              <w:t>FTE ID</w:t>
            </w:r>
          </w:p>
        </w:tc>
        <w:tc>
          <w:tcPr>
            <w:tcW w:w="0" w:type="auto"/>
            <w:vAlign w:val="center"/>
          </w:tcPr>
          <w:p w:rsidR="00F13DAF" w:rsidRDefault="00696A76">
            <w:r>
              <w:rPr>
                <w:b/>
              </w:rPr>
              <w:t>Classroom Location</w:t>
            </w:r>
          </w:p>
        </w:tc>
        <w:tc>
          <w:tcPr>
            <w:tcW w:w="0" w:type="auto"/>
            <w:vAlign w:val="center"/>
          </w:tcPr>
          <w:p w:rsidR="00F13DAF" w:rsidRDefault="00696A76">
            <w:r>
              <w:rPr>
                <w:b/>
              </w:rPr>
              <w:t>Full-time or Part-time Position?</w:t>
            </w:r>
          </w:p>
        </w:tc>
        <w:tc>
          <w:tcPr>
            <w:tcW w:w="0" w:type="auto"/>
            <w:vAlign w:val="center"/>
          </w:tcPr>
          <w:p w:rsidR="00F13DAF" w:rsidRDefault="00696A76">
            <w:r>
              <w:rPr>
                <w:b/>
              </w:rPr>
              <w:t>Revised</w:t>
            </w:r>
          </w:p>
        </w:tc>
      </w:tr>
      <w:tr w:rsidR="00F13DAF">
        <w:tc>
          <w:tcPr>
            <w:tcW w:w="0" w:type="auto"/>
            <w:vAlign w:val="center"/>
          </w:tcPr>
          <w:p w:rsidR="00F13DAF" w:rsidRDefault="00696A76">
            <w:r>
              <w:t xml:space="preserve">LS 02                                                            </w:t>
            </w:r>
          </w:p>
        </w:tc>
        <w:tc>
          <w:tcPr>
            <w:tcW w:w="0" w:type="auto"/>
            <w:vAlign w:val="center"/>
          </w:tcPr>
          <w:p w:rsidR="00F13DAF" w:rsidRDefault="00696A76">
            <w:r>
              <w:t xml:space="preserve">Elementary                                                            </w:t>
            </w:r>
          </w:p>
        </w:tc>
        <w:tc>
          <w:tcPr>
            <w:tcW w:w="0" w:type="auto"/>
            <w:vAlign w:val="center"/>
          </w:tcPr>
          <w:p w:rsidR="00F13DAF" w:rsidRDefault="00696A76">
            <w:r>
              <w:t xml:space="preserve">Part-time (0.5)                                                            </w:t>
            </w:r>
          </w:p>
        </w:tc>
        <w:tc>
          <w:tcPr>
            <w:tcW w:w="0" w:type="auto"/>
            <w:vAlign w:val="center"/>
          </w:tcPr>
          <w:p w:rsidR="00F13DAF" w:rsidRDefault="00696A76">
            <w:r>
              <w:t xml:space="preserve">06/02/2022 10:10 AM                                                            </w:t>
            </w:r>
          </w:p>
        </w:tc>
      </w:tr>
    </w:tbl>
    <w:p w:rsidR="00F13DAF" w:rsidRDefault="00696A76">
      <w:r>
        <w:br/>
      </w:r>
    </w:p>
    <w:p w:rsidR="00F13DAF" w:rsidRDefault="00F13DAF">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F13DAF">
        <w:tc>
          <w:tcPr>
            <w:tcW w:w="0" w:type="auto"/>
            <w:gridSpan w:val="3"/>
            <w:vAlign w:val="center"/>
          </w:tcPr>
          <w:p w:rsidR="00F13DAF" w:rsidRDefault="00696A76">
            <w:r>
              <w:rPr>
                <w:b/>
              </w:rPr>
              <w:t>Building Name</w:t>
            </w:r>
          </w:p>
        </w:tc>
      </w:tr>
      <w:tr w:rsidR="00F13DAF">
        <w:tc>
          <w:tcPr>
            <w:tcW w:w="0" w:type="auto"/>
            <w:gridSpan w:val="3"/>
            <w:vAlign w:val="center"/>
          </w:tcPr>
          <w:p w:rsidR="00F13DAF" w:rsidRDefault="00696A76">
            <w:r>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Learning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t xml:space="preserve">Learning Support                                                                    </w:t>
            </w:r>
          </w:p>
        </w:tc>
      </w:tr>
      <w:tr w:rsidR="00F13DAF">
        <w:tc>
          <w:tcPr>
            <w:tcW w:w="0" w:type="auto"/>
            <w:gridSpan w:val="2"/>
            <w:vAlign w:val="center"/>
          </w:tcPr>
          <w:p w:rsidR="00F13DAF" w:rsidRDefault="00696A76">
            <w:r>
              <w:rPr>
                <w:b/>
              </w:rPr>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Itinerant (20% or Less)</w:t>
            </w:r>
          </w:p>
        </w:tc>
        <w:tc>
          <w:tcPr>
            <w:tcW w:w="0" w:type="auto"/>
            <w:vAlign w:val="center"/>
          </w:tcPr>
          <w:p w:rsidR="00F13DAF" w:rsidRDefault="00696A76">
            <w:r>
              <w:t xml:space="preserve">4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9 to 10</w:t>
            </w:r>
          </w:p>
        </w:tc>
      </w:tr>
      <w:tr w:rsidR="00F13DAF">
        <w:tc>
          <w:tcPr>
            <w:tcW w:w="0" w:type="auto"/>
            <w:gridSpan w:val="2"/>
            <w:vAlign w:val="center"/>
          </w:tcPr>
          <w:p w:rsidR="00F13DAF" w:rsidRDefault="00696A76">
            <w:r>
              <w:rPr>
                <w:b/>
              </w:rPr>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F13DAF"/>
        </w:tc>
        <w:tc>
          <w:tcPr>
            <w:tcW w:w="0" w:type="auto"/>
            <w:vAlign w:val="center"/>
          </w:tcPr>
          <w:p w:rsidR="00F13DAF" w:rsidRDefault="00696A76">
            <w:r>
              <w:t xml:space="preserve">0.08                                                                </w:t>
            </w:r>
          </w:p>
        </w:tc>
      </w:tr>
    </w:tbl>
    <w:p w:rsidR="00F13DAF" w:rsidRDefault="00696A76">
      <w:r>
        <w:br/>
      </w:r>
    </w:p>
    <w:tbl>
      <w:tblPr>
        <w:tblStyle w:val="TableGrid"/>
        <w:tblW w:w="0" w:type="auto"/>
        <w:tblLook w:val="04A0" w:firstRow="1" w:lastRow="0" w:firstColumn="1" w:lastColumn="0" w:noHBand="0" w:noVBand="1"/>
      </w:tblPr>
      <w:tblGrid>
        <w:gridCol w:w="781"/>
        <w:gridCol w:w="1993"/>
        <w:gridCol w:w="3090"/>
        <w:gridCol w:w="2198"/>
      </w:tblGrid>
      <w:tr w:rsidR="00F13DAF">
        <w:tc>
          <w:tcPr>
            <w:tcW w:w="0" w:type="auto"/>
            <w:vAlign w:val="center"/>
          </w:tcPr>
          <w:p w:rsidR="00F13DAF" w:rsidRDefault="00696A76">
            <w:r>
              <w:rPr>
                <w:b/>
              </w:rPr>
              <w:t>FTE ID</w:t>
            </w:r>
          </w:p>
        </w:tc>
        <w:tc>
          <w:tcPr>
            <w:tcW w:w="0" w:type="auto"/>
            <w:vAlign w:val="center"/>
          </w:tcPr>
          <w:p w:rsidR="00F13DAF" w:rsidRDefault="00696A76">
            <w:r>
              <w:rPr>
                <w:b/>
              </w:rPr>
              <w:t>Classroom Location</w:t>
            </w:r>
          </w:p>
        </w:tc>
        <w:tc>
          <w:tcPr>
            <w:tcW w:w="0" w:type="auto"/>
            <w:vAlign w:val="center"/>
          </w:tcPr>
          <w:p w:rsidR="00F13DAF" w:rsidRDefault="00696A76">
            <w:r>
              <w:rPr>
                <w:b/>
              </w:rPr>
              <w:t>Full-time or Part-time Position?</w:t>
            </w:r>
          </w:p>
        </w:tc>
        <w:tc>
          <w:tcPr>
            <w:tcW w:w="0" w:type="auto"/>
            <w:vAlign w:val="center"/>
          </w:tcPr>
          <w:p w:rsidR="00F13DAF" w:rsidRDefault="00696A76">
            <w:r>
              <w:rPr>
                <w:b/>
              </w:rPr>
              <w:t>Revised</w:t>
            </w:r>
          </w:p>
        </w:tc>
      </w:tr>
      <w:tr w:rsidR="00F13DAF">
        <w:tc>
          <w:tcPr>
            <w:tcW w:w="0" w:type="auto"/>
            <w:vAlign w:val="center"/>
          </w:tcPr>
          <w:p w:rsidR="00F13DAF" w:rsidRDefault="00696A76">
            <w:r>
              <w:t xml:space="preserve">LS01                                                            </w:t>
            </w:r>
          </w:p>
        </w:tc>
        <w:tc>
          <w:tcPr>
            <w:tcW w:w="0" w:type="auto"/>
            <w:vAlign w:val="center"/>
          </w:tcPr>
          <w:p w:rsidR="00F13DAF" w:rsidRDefault="00696A76">
            <w:r>
              <w:t xml:space="preserve">Elementary                                                            </w:t>
            </w:r>
          </w:p>
        </w:tc>
        <w:tc>
          <w:tcPr>
            <w:tcW w:w="0" w:type="auto"/>
            <w:vAlign w:val="center"/>
          </w:tcPr>
          <w:p w:rsidR="00F13DAF" w:rsidRDefault="00696A76">
            <w:r>
              <w:t xml:space="preserve">Full-time (1.0)                                                            </w:t>
            </w:r>
          </w:p>
        </w:tc>
        <w:tc>
          <w:tcPr>
            <w:tcW w:w="0" w:type="auto"/>
            <w:vAlign w:val="center"/>
          </w:tcPr>
          <w:p w:rsidR="00F13DAF" w:rsidRDefault="00696A76">
            <w:r>
              <w:t xml:space="preserve">06/02/2022 10:09 AM                                                            </w:t>
            </w:r>
          </w:p>
        </w:tc>
      </w:tr>
    </w:tbl>
    <w:p w:rsidR="00F13DAF" w:rsidRDefault="00696A76">
      <w:r>
        <w:br/>
      </w:r>
    </w:p>
    <w:p w:rsidR="00F13DAF" w:rsidRDefault="00F13DAF">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F13DAF">
        <w:tc>
          <w:tcPr>
            <w:tcW w:w="0" w:type="auto"/>
            <w:gridSpan w:val="3"/>
            <w:vAlign w:val="center"/>
          </w:tcPr>
          <w:p w:rsidR="00F13DAF" w:rsidRDefault="00696A76">
            <w:r>
              <w:rPr>
                <w:b/>
              </w:rPr>
              <w:t>Building Name</w:t>
            </w:r>
          </w:p>
        </w:tc>
      </w:tr>
      <w:tr w:rsidR="00F13DAF">
        <w:tc>
          <w:tcPr>
            <w:tcW w:w="0" w:type="auto"/>
            <w:gridSpan w:val="3"/>
            <w:vAlign w:val="center"/>
          </w:tcPr>
          <w:p w:rsidR="00F13DAF" w:rsidRDefault="00696A76">
            <w:r>
              <w:t xml:space="preserve">Saint Clair Area El/MS                                                                </w:t>
            </w:r>
          </w:p>
        </w:tc>
      </w:tr>
      <w:tr w:rsidR="00F13DAF">
        <w:tc>
          <w:tcPr>
            <w:tcW w:w="0" w:type="auto"/>
            <w:gridSpan w:val="3"/>
            <w:vAlign w:val="center"/>
          </w:tcPr>
          <w:p w:rsidR="00F13DAF" w:rsidRDefault="00696A76">
            <w:r>
              <w:rPr>
                <w:b/>
              </w:rPr>
              <w:t>Support Type</w:t>
            </w:r>
          </w:p>
        </w:tc>
      </w:tr>
      <w:tr w:rsidR="00F13DAF">
        <w:tc>
          <w:tcPr>
            <w:tcW w:w="0" w:type="auto"/>
            <w:gridSpan w:val="3"/>
            <w:vAlign w:val="center"/>
          </w:tcPr>
          <w:p w:rsidR="00F13DAF" w:rsidRDefault="00696A76">
            <w:r>
              <w:t xml:space="preserve">Learning Support                                                                </w:t>
            </w:r>
          </w:p>
        </w:tc>
      </w:tr>
      <w:tr w:rsidR="00F13DAF">
        <w:tc>
          <w:tcPr>
            <w:tcW w:w="0" w:type="auto"/>
            <w:gridSpan w:val="3"/>
            <w:vAlign w:val="center"/>
          </w:tcPr>
          <w:p w:rsidR="00F13DAF" w:rsidRDefault="00696A76">
            <w:r>
              <w:rPr>
                <w:b/>
              </w:rPr>
              <w:t>Support Sub-Type</w:t>
            </w:r>
          </w:p>
        </w:tc>
      </w:tr>
      <w:tr w:rsidR="00F13DAF">
        <w:tc>
          <w:tcPr>
            <w:tcW w:w="0" w:type="auto"/>
            <w:gridSpan w:val="3"/>
            <w:vAlign w:val="center"/>
          </w:tcPr>
          <w:p w:rsidR="00F13DAF" w:rsidRDefault="00696A76">
            <w:r>
              <w:lastRenderedPageBreak/>
              <w:t xml:space="preserve">Learning Support                                                                    </w:t>
            </w:r>
          </w:p>
        </w:tc>
      </w:tr>
      <w:tr w:rsidR="00F13DAF">
        <w:tc>
          <w:tcPr>
            <w:tcW w:w="0" w:type="auto"/>
            <w:gridSpan w:val="2"/>
            <w:vAlign w:val="center"/>
          </w:tcPr>
          <w:p w:rsidR="00F13DAF" w:rsidRDefault="00696A76">
            <w:r>
              <w:rPr>
                <w:b/>
              </w:rPr>
              <w:t>Level of Support</w:t>
            </w:r>
          </w:p>
        </w:tc>
        <w:tc>
          <w:tcPr>
            <w:tcW w:w="0" w:type="auto"/>
            <w:vAlign w:val="center"/>
          </w:tcPr>
          <w:p w:rsidR="00F13DAF" w:rsidRDefault="00696A76">
            <w:r>
              <w:rPr>
                <w:b/>
              </w:rPr>
              <w:t>Case Load</w:t>
            </w:r>
          </w:p>
        </w:tc>
      </w:tr>
      <w:tr w:rsidR="00F13DAF">
        <w:tc>
          <w:tcPr>
            <w:tcW w:w="0" w:type="auto"/>
            <w:gridSpan w:val="2"/>
            <w:vAlign w:val="center"/>
          </w:tcPr>
          <w:p w:rsidR="00F13DAF" w:rsidRDefault="00696A76">
            <w:r>
              <w:t>Itinerant (20% or Less)</w:t>
            </w:r>
          </w:p>
        </w:tc>
        <w:tc>
          <w:tcPr>
            <w:tcW w:w="0" w:type="auto"/>
            <w:vAlign w:val="center"/>
          </w:tcPr>
          <w:p w:rsidR="00F13DAF" w:rsidRDefault="00696A76">
            <w:r>
              <w:t xml:space="preserve">21                                                                </w:t>
            </w:r>
          </w:p>
        </w:tc>
      </w:tr>
      <w:tr w:rsidR="00F13DAF">
        <w:tc>
          <w:tcPr>
            <w:tcW w:w="0" w:type="auto"/>
            <w:vAlign w:val="center"/>
          </w:tcPr>
          <w:p w:rsidR="00F13DAF" w:rsidRDefault="00696A76">
            <w:r>
              <w:rPr>
                <w:b/>
              </w:rPr>
              <w:t>Identify Classroom</w:t>
            </w:r>
          </w:p>
        </w:tc>
        <w:tc>
          <w:tcPr>
            <w:tcW w:w="0" w:type="auto"/>
            <w:vAlign w:val="center"/>
          </w:tcPr>
          <w:p w:rsidR="00F13DAF" w:rsidRDefault="00696A76">
            <w:r>
              <w:rPr>
                <w:b/>
              </w:rPr>
              <w:t>Classroom Location</w:t>
            </w:r>
          </w:p>
        </w:tc>
        <w:tc>
          <w:tcPr>
            <w:tcW w:w="0" w:type="auto"/>
            <w:vAlign w:val="center"/>
          </w:tcPr>
          <w:p w:rsidR="00F13DAF" w:rsidRDefault="00696A76">
            <w:r>
              <w:rPr>
                <w:b/>
              </w:rPr>
              <w:t>Age Range</w:t>
            </w:r>
          </w:p>
        </w:tc>
      </w:tr>
      <w:tr w:rsidR="00F13DAF">
        <w:tc>
          <w:tcPr>
            <w:tcW w:w="0" w:type="auto"/>
            <w:vAlign w:val="center"/>
          </w:tcPr>
          <w:p w:rsidR="00F13DAF" w:rsidRDefault="00696A76">
            <w:r>
              <w:t xml:space="preserve">School District                                                                </w:t>
            </w:r>
          </w:p>
        </w:tc>
        <w:tc>
          <w:tcPr>
            <w:tcW w:w="0" w:type="auto"/>
            <w:vAlign w:val="center"/>
          </w:tcPr>
          <w:p w:rsidR="00F13DAF" w:rsidRDefault="00696A76">
            <w:r>
              <w:t xml:space="preserve">Elementary                                                                </w:t>
            </w:r>
          </w:p>
        </w:tc>
        <w:tc>
          <w:tcPr>
            <w:tcW w:w="0" w:type="auto"/>
            <w:vAlign w:val="center"/>
          </w:tcPr>
          <w:p w:rsidR="00F13DAF" w:rsidRDefault="00696A76">
            <w:r>
              <w:t>5 to 8</w:t>
            </w:r>
          </w:p>
        </w:tc>
      </w:tr>
      <w:tr w:rsidR="00F13DAF">
        <w:tc>
          <w:tcPr>
            <w:tcW w:w="0" w:type="auto"/>
            <w:gridSpan w:val="2"/>
            <w:vAlign w:val="center"/>
          </w:tcPr>
          <w:p w:rsidR="00F13DAF" w:rsidRDefault="00696A76">
            <w:r>
              <w:rPr>
                <w:b/>
              </w:rPr>
              <w:t>Age Range Justification</w:t>
            </w:r>
          </w:p>
        </w:tc>
        <w:tc>
          <w:tcPr>
            <w:tcW w:w="0" w:type="auto"/>
            <w:vAlign w:val="center"/>
          </w:tcPr>
          <w:p w:rsidR="00F13DAF" w:rsidRDefault="00696A76">
            <w:r>
              <w:rPr>
                <w:b/>
              </w:rPr>
              <w:t>FTE %</w:t>
            </w:r>
          </w:p>
        </w:tc>
      </w:tr>
      <w:tr w:rsidR="00F13DAF">
        <w:tc>
          <w:tcPr>
            <w:tcW w:w="0" w:type="auto"/>
            <w:gridSpan w:val="2"/>
            <w:vAlign w:val="center"/>
          </w:tcPr>
          <w:p w:rsidR="00F13DAF" w:rsidRDefault="00F13DAF"/>
        </w:tc>
        <w:tc>
          <w:tcPr>
            <w:tcW w:w="0" w:type="auto"/>
            <w:vAlign w:val="center"/>
          </w:tcPr>
          <w:p w:rsidR="00F13DAF" w:rsidRDefault="00696A76">
            <w:r>
              <w:t xml:space="preserve">0.42                                                                </w:t>
            </w:r>
          </w:p>
        </w:tc>
      </w:tr>
    </w:tbl>
    <w:p w:rsidR="00F13DAF" w:rsidRDefault="00696A76">
      <w:r>
        <w:br/>
      </w:r>
      <w:r>
        <w:br/>
      </w:r>
      <w:r>
        <w:br/>
      </w:r>
      <w:r>
        <w:br/>
      </w:r>
      <w:r>
        <w:br/>
      </w:r>
      <w:r>
        <w:br/>
      </w:r>
      <w:r>
        <w:br/>
      </w:r>
      <w:r>
        <w:br/>
      </w:r>
      <w:r>
        <w:br/>
      </w:r>
      <w:r>
        <w:br/>
      </w:r>
      <w:r>
        <w:br w:type="page"/>
      </w:r>
    </w:p>
    <w:p w:rsidR="00F13DAF" w:rsidRDefault="00696A76">
      <w:pPr>
        <w:pStyle w:val="Heading1"/>
      </w:pPr>
      <w:r>
        <w:lastRenderedPageBreak/>
        <w:t>Special Education Facilities</w:t>
      </w:r>
    </w:p>
    <w:tbl>
      <w:tblPr>
        <w:tblStyle w:val="TableGrid"/>
        <w:tblW w:w="0" w:type="auto"/>
        <w:tblLook w:val="04A0" w:firstRow="1" w:lastRow="0" w:firstColumn="1" w:lastColumn="0" w:noHBand="0" w:noVBand="1"/>
      </w:tblPr>
      <w:tblGrid>
        <w:gridCol w:w="3348"/>
        <w:gridCol w:w="2986"/>
        <w:gridCol w:w="5692"/>
      </w:tblGrid>
      <w:tr w:rsidR="00F13DAF">
        <w:tc>
          <w:tcPr>
            <w:tcW w:w="0" w:type="auto"/>
            <w:gridSpan w:val="2"/>
            <w:vAlign w:val="center"/>
          </w:tcPr>
          <w:p w:rsidR="00F13DAF" w:rsidRDefault="00696A76">
            <w:r>
              <w:rPr>
                <w:b/>
              </w:rPr>
              <w:t>Building Name</w:t>
            </w:r>
          </w:p>
        </w:tc>
        <w:tc>
          <w:tcPr>
            <w:tcW w:w="0" w:type="auto"/>
            <w:vAlign w:val="center"/>
          </w:tcPr>
          <w:p w:rsidR="00F13DAF" w:rsidRDefault="00696A76">
            <w:r>
              <w:rPr>
                <w:b/>
              </w:rPr>
              <w:t>Room #</w:t>
            </w:r>
          </w:p>
        </w:tc>
      </w:tr>
      <w:tr w:rsidR="00F13DAF">
        <w:tc>
          <w:tcPr>
            <w:tcW w:w="0" w:type="auto"/>
            <w:gridSpan w:val="2"/>
            <w:vAlign w:val="center"/>
          </w:tcPr>
          <w:p w:rsidR="00F13DAF" w:rsidRDefault="00696A76">
            <w:r>
              <w:t xml:space="preserve">Saint Clair Area El/MS                                                        </w:t>
            </w:r>
          </w:p>
        </w:tc>
        <w:tc>
          <w:tcPr>
            <w:tcW w:w="0" w:type="auto"/>
            <w:vAlign w:val="center"/>
          </w:tcPr>
          <w:p w:rsidR="00F13DAF" w:rsidRDefault="00696A76">
            <w:r>
              <w:t>A110</w:t>
            </w:r>
          </w:p>
        </w:tc>
      </w:tr>
      <w:tr w:rsidR="00F13DAF">
        <w:tc>
          <w:tcPr>
            <w:tcW w:w="0" w:type="auto"/>
            <w:gridSpan w:val="2"/>
            <w:vAlign w:val="center"/>
          </w:tcPr>
          <w:p w:rsidR="00F13DAF" w:rsidRDefault="00696A76">
            <w:r>
              <w:rPr>
                <w:b/>
              </w:rPr>
              <w:t>School Building</w:t>
            </w:r>
          </w:p>
        </w:tc>
        <w:tc>
          <w:tcPr>
            <w:tcW w:w="0" w:type="auto"/>
            <w:vAlign w:val="center"/>
          </w:tcPr>
          <w:p w:rsidR="00F13DAF" w:rsidRDefault="00696A76">
            <w:r>
              <w:rPr>
                <w:b/>
              </w:rPr>
              <w:t>Building Description</w:t>
            </w:r>
          </w:p>
        </w:tc>
      </w:tr>
      <w:tr w:rsidR="00F13DAF">
        <w:tc>
          <w:tcPr>
            <w:tcW w:w="0" w:type="auto"/>
            <w:gridSpan w:val="2"/>
            <w:vAlign w:val="center"/>
          </w:tcPr>
          <w:p w:rsidR="00F13DAF" w:rsidRDefault="00696A76">
            <w:r>
              <w:t xml:space="preserve">Elementary                                                        </w:t>
            </w:r>
          </w:p>
        </w:tc>
        <w:tc>
          <w:tcPr>
            <w:tcW w:w="0" w:type="auto"/>
            <w:vAlign w:val="center"/>
          </w:tcPr>
          <w:p w:rsidR="00F13DAF" w:rsidRDefault="00696A76">
            <w:r>
              <w:t xml:space="preserve">A building in which general education programs are operated                                                        </w:t>
            </w:r>
          </w:p>
        </w:tc>
      </w:tr>
      <w:tr w:rsidR="00F13DAF">
        <w:tc>
          <w:tcPr>
            <w:tcW w:w="0" w:type="auto"/>
            <w:vAlign w:val="center"/>
          </w:tcPr>
          <w:p w:rsidR="00F13DAF" w:rsidRDefault="00696A76">
            <w:r>
              <w:rPr>
                <w:b/>
              </w:rPr>
              <w:t>Classroom Measurements</w:t>
            </w:r>
          </w:p>
        </w:tc>
        <w:tc>
          <w:tcPr>
            <w:tcW w:w="0" w:type="auto"/>
            <w:vAlign w:val="center"/>
          </w:tcPr>
          <w:p w:rsidR="00F13DAF" w:rsidRDefault="00696A76">
            <w:r>
              <w:rPr>
                <w:b/>
              </w:rPr>
              <w:t>Classroom Area Measurement</w:t>
            </w:r>
          </w:p>
        </w:tc>
        <w:tc>
          <w:tcPr>
            <w:tcW w:w="0" w:type="auto"/>
            <w:vAlign w:val="center"/>
          </w:tcPr>
          <w:p w:rsidR="00F13DAF" w:rsidRDefault="00696A76">
            <w:r>
              <w:rPr>
                <w:b/>
              </w:rPr>
              <w:t>Max # of students in classroom</w:t>
            </w:r>
          </w:p>
        </w:tc>
      </w:tr>
      <w:tr w:rsidR="00F13DAF">
        <w:tc>
          <w:tcPr>
            <w:tcW w:w="0" w:type="auto"/>
            <w:vAlign w:val="center"/>
          </w:tcPr>
          <w:p w:rsidR="00F13DAF" w:rsidRDefault="00696A76">
            <w:r>
              <w:t>31 feet, 9 inches x 19 feet, 3 inches</w:t>
            </w:r>
          </w:p>
        </w:tc>
        <w:tc>
          <w:tcPr>
            <w:tcW w:w="0" w:type="auto"/>
            <w:vAlign w:val="center"/>
          </w:tcPr>
          <w:p w:rsidR="00F13DAF" w:rsidRDefault="00696A76">
            <w:r>
              <w:t>611sqft</w:t>
            </w:r>
          </w:p>
        </w:tc>
        <w:tc>
          <w:tcPr>
            <w:tcW w:w="0" w:type="auto"/>
            <w:vAlign w:val="center"/>
          </w:tcPr>
          <w:p w:rsidR="00F13DAF" w:rsidRDefault="00696A76">
            <w:r>
              <w:t>21</w:t>
            </w:r>
          </w:p>
        </w:tc>
      </w:tr>
      <w:tr w:rsidR="00F13DAF">
        <w:tc>
          <w:tcPr>
            <w:tcW w:w="0" w:type="auto"/>
            <w:gridSpan w:val="3"/>
            <w:vAlign w:val="center"/>
          </w:tcPr>
          <w:p w:rsidR="00F13DAF" w:rsidRDefault="00696A76">
            <w:r>
              <w:rPr>
                <w:b/>
              </w:rPr>
              <w:t>Implementation Date</w:t>
            </w:r>
          </w:p>
        </w:tc>
      </w:tr>
      <w:tr w:rsidR="00F13DAF">
        <w:tc>
          <w:tcPr>
            <w:tcW w:w="0" w:type="auto"/>
            <w:gridSpan w:val="3"/>
            <w:vAlign w:val="center"/>
          </w:tcPr>
          <w:p w:rsidR="00F13DAF" w:rsidRDefault="00696A76">
            <w:r>
              <w:t>2022-06-08</w:t>
            </w:r>
          </w:p>
        </w:tc>
      </w:tr>
      <w:tr w:rsidR="00F13DAF">
        <w:tc>
          <w:tcPr>
            <w:tcW w:w="0" w:type="auto"/>
            <w:gridSpan w:val="3"/>
            <w:vAlign w:val="center"/>
          </w:tcPr>
          <w:p w:rsidR="00F13DAF" w:rsidRDefault="00696A76">
            <w:r>
              <w:rPr>
                <w:b/>
              </w:rPr>
              <w:t>Uploaded Files</w:t>
            </w:r>
          </w:p>
        </w:tc>
      </w:tr>
      <w:tr w:rsidR="00F13DAF">
        <w:tc>
          <w:tcPr>
            <w:tcW w:w="0" w:type="auto"/>
            <w:gridSpan w:val="3"/>
            <w:vAlign w:val="center"/>
          </w:tcPr>
          <w:p w:rsidR="00F13DAF" w:rsidRDefault="00F13DAF"/>
        </w:tc>
      </w:tr>
    </w:tbl>
    <w:p w:rsidR="00F13DAF" w:rsidRDefault="00696A76">
      <w:r>
        <w:br/>
      </w:r>
    </w:p>
    <w:p w:rsidR="00F13DAF" w:rsidRDefault="00696A7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F13DAF">
        <w:tc>
          <w:tcPr>
            <w:tcW w:w="0" w:type="auto"/>
            <w:vAlign w:val="center"/>
          </w:tcPr>
          <w:p w:rsidR="00F13DAF" w:rsidRDefault="00696A76">
            <w:r>
              <w:t>Assurance Check</w:t>
            </w:r>
          </w:p>
        </w:tc>
        <w:tc>
          <w:tcPr>
            <w:tcW w:w="1500" w:type="dxa"/>
            <w:vAlign w:val="center"/>
          </w:tcPr>
          <w:p w:rsidR="00F13DAF" w:rsidRDefault="00696A76">
            <w:r>
              <w:t>Yes</w:t>
            </w:r>
          </w:p>
        </w:tc>
        <w:tc>
          <w:tcPr>
            <w:tcW w:w="1500" w:type="dxa"/>
            <w:vAlign w:val="center"/>
          </w:tcPr>
          <w:p w:rsidR="00F13DAF" w:rsidRDefault="00696A76">
            <w:r>
              <w:t>No</w:t>
            </w:r>
          </w:p>
        </w:tc>
      </w:tr>
      <w:tr w:rsidR="00F13DAF">
        <w:tc>
          <w:tcPr>
            <w:tcW w:w="0" w:type="auto"/>
            <w:vAlign w:val="center"/>
          </w:tcPr>
          <w:p w:rsidR="00F13DAF" w:rsidRDefault="00696A76">
            <w:r>
              <w:t>The class is maintained as close as appropriate to the ebb and flow of usual school activities</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where noise will not interfere with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only in space that is designed for purposes of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readily accessible</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composed of at least 28 square feet per student</w:t>
            </w:r>
          </w:p>
        </w:tc>
        <w:tc>
          <w:tcPr>
            <w:tcW w:w="0" w:type="auto"/>
            <w:vAlign w:val="center"/>
          </w:tcPr>
          <w:p w:rsidR="00F13DAF" w:rsidRDefault="00696A76">
            <w:r>
              <w:t xml:space="preserve">Yes                                                                            </w:t>
            </w:r>
          </w:p>
        </w:tc>
        <w:tc>
          <w:tcPr>
            <w:tcW w:w="0" w:type="auto"/>
            <w:vAlign w:val="center"/>
          </w:tcPr>
          <w:p w:rsidR="00F13DAF" w:rsidRDefault="00F13DAF"/>
        </w:tc>
      </w:tr>
    </w:tbl>
    <w:p w:rsidR="00F13DAF" w:rsidRDefault="00696A76">
      <w:r>
        <w:br/>
      </w:r>
      <w:r>
        <w:br/>
      </w:r>
    </w:p>
    <w:tbl>
      <w:tblPr>
        <w:tblStyle w:val="TableGrid"/>
        <w:tblW w:w="0" w:type="auto"/>
        <w:tblLook w:val="04A0" w:firstRow="1" w:lastRow="0" w:firstColumn="1" w:lastColumn="0" w:noHBand="0" w:noVBand="1"/>
      </w:tblPr>
      <w:tblGrid>
        <w:gridCol w:w="3348"/>
        <w:gridCol w:w="2986"/>
        <w:gridCol w:w="5692"/>
      </w:tblGrid>
      <w:tr w:rsidR="00F13DAF">
        <w:tc>
          <w:tcPr>
            <w:tcW w:w="0" w:type="auto"/>
            <w:gridSpan w:val="2"/>
            <w:vAlign w:val="center"/>
          </w:tcPr>
          <w:p w:rsidR="00F13DAF" w:rsidRDefault="00696A76">
            <w:r>
              <w:rPr>
                <w:b/>
              </w:rPr>
              <w:t>Building Name</w:t>
            </w:r>
          </w:p>
        </w:tc>
        <w:tc>
          <w:tcPr>
            <w:tcW w:w="0" w:type="auto"/>
            <w:vAlign w:val="center"/>
          </w:tcPr>
          <w:p w:rsidR="00F13DAF" w:rsidRDefault="00696A76">
            <w:r>
              <w:rPr>
                <w:b/>
              </w:rPr>
              <w:t>Room #</w:t>
            </w:r>
          </w:p>
        </w:tc>
      </w:tr>
      <w:tr w:rsidR="00F13DAF">
        <w:tc>
          <w:tcPr>
            <w:tcW w:w="0" w:type="auto"/>
            <w:gridSpan w:val="2"/>
            <w:vAlign w:val="center"/>
          </w:tcPr>
          <w:p w:rsidR="00F13DAF" w:rsidRDefault="00696A76">
            <w:r>
              <w:t xml:space="preserve">Saint Clair Area El/MS                                                        </w:t>
            </w:r>
          </w:p>
        </w:tc>
        <w:tc>
          <w:tcPr>
            <w:tcW w:w="0" w:type="auto"/>
            <w:vAlign w:val="center"/>
          </w:tcPr>
          <w:p w:rsidR="00F13DAF" w:rsidRDefault="00696A76">
            <w:r>
              <w:t>B218</w:t>
            </w:r>
          </w:p>
        </w:tc>
      </w:tr>
      <w:tr w:rsidR="00F13DAF">
        <w:tc>
          <w:tcPr>
            <w:tcW w:w="0" w:type="auto"/>
            <w:gridSpan w:val="2"/>
            <w:vAlign w:val="center"/>
          </w:tcPr>
          <w:p w:rsidR="00F13DAF" w:rsidRDefault="00696A76">
            <w:r>
              <w:rPr>
                <w:b/>
              </w:rPr>
              <w:t>School Building</w:t>
            </w:r>
          </w:p>
        </w:tc>
        <w:tc>
          <w:tcPr>
            <w:tcW w:w="0" w:type="auto"/>
            <w:vAlign w:val="center"/>
          </w:tcPr>
          <w:p w:rsidR="00F13DAF" w:rsidRDefault="00696A76">
            <w:r>
              <w:rPr>
                <w:b/>
              </w:rPr>
              <w:t>Building Description</w:t>
            </w:r>
          </w:p>
        </w:tc>
      </w:tr>
      <w:tr w:rsidR="00F13DAF">
        <w:tc>
          <w:tcPr>
            <w:tcW w:w="0" w:type="auto"/>
            <w:gridSpan w:val="2"/>
            <w:vAlign w:val="center"/>
          </w:tcPr>
          <w:p w:rsidR="00F13DAF" w:rsidRDefault="00696A76">
            <w:r>
              <w:t xml:space="preserve">Elementary                                                        </w:t>
            </w:r>
          </w:p>
        </w:tc>
        <w:tc>
          <w:tcPr>
            <w:tcW w:w="0" w:type="auto"/>
            <w:vAlign w:val="center"/>
          </w:tcPr>
          <w:p w:rsidR="00F13DAF" w:rsidRDefault="00696A76">
            <w:r>
              <w:t xml:space="preserve">A building in which general education programs are operated                                                        </w:t>
            </w:r>
          </w:p>
        </w:tc>
      </w:tr>
      <w:tr w:rsidR="00F13DAF">
        <w:tc>
          <w:tcPr>
            <w:tcW w:w="0" w:type="auto"/>
            <w:vAlign w:val="center"/>
          </w:tcPr>
          <w:p w:rsidR="00F13DAF" w:rsidRDefault="00696A76">
            <w:r>
              <w:rPr>
                <w:b/>
              </w:rPr>
              <w:t>Classroom Measurements</w:t>
            </w:r>
          </w:p>
        </w:tc>
        <w:tc>
          <w:tcPr>
            <w:tcW w:w="0" w:type="auto"/>
            <w:vAlign w:val="center"/>
          </w:tcPr>
          <w:p w:rsidR="00F13DAF" w:rsidRDefault="00696A76">
            <w:r>
              <w:rPr>
                <w:b/>
              </w:rPr>
              <w:t>Classroom Area Measurement</w:t>
            </w:r>
          </w:p>
        </w:tc>
        <w:tc>
          <w:tcPr>
            <w:tcW w:w="0" w:type="auto"/>
            <w:vAlign w:val="center"/>
          </w:tcPr>
          <w:p w:rsidR="00F13DAF" w:rsidRDefault="00696A76">
            <w:r>
              <w:rPr>
                <w:b/>
              </w:rPr>
              <w:t>Max # of students in classroom</w:t>
            </w:r>
          </w:p>
        </w:tc>
      </w:tr>
      <w:tr w:rsidR="00F13DAF">
        <w:tc>
          <w:tcPr>
            <w:tcW w:w="0" w:type="auto"/>
            <w:vAlign w:val="center"/>
          </w:tcPr>
          <w:p w:rsidR="00F13DAF" w:rsidRDefault="00696A76">
            <w:r>
              <w:t>29 feet, 5 inches x 22 feet, 1 inches</w:t>
            </w:r>
          </w:p>
        </w:tc>
        <w:tc>
          <w:tcPr>
            <w:tcW w:w="0" w:type="auto"/>
            <w:vAlign w:val="center"/>
          </w:tcPr>
          <w:p w:rsidR="00F13DAF" w:rsidRDefault="00696A76">
            <w:r>
              <w:t>649sqft</w:t>
            </w:r>
          </w:p>
        </w:tc>
        <w:tc>
          <w:tcPr>
            <w:tcW w:w="0" w:type="auto"/>
            <w:vAlign w:val="center"/>
          </w:tcPr>
          <w:p w:rsidR="00F13DAF" w:rsidRDefault="00696A76">
            <w:r>
              <w:t>23</w:t>
            </w:r>
          </w:p>
        </w:tc>
      </w:tr>
      <w:tr w:rsidR="00F13DAF">
        <w:tc>
          <w:tcPr>
            <w:tcW w:w="0" w:type="auto"/>
            <w:gridSpan w:val="3"/>
            <w:vAlign w:val="center"/>
          </w:tcPr>
          <w:p w:rsidR="00F13DAF" w:rsidRDefault="00696A76">
            <w:r>
              <w:rPr>
                <w:b/>
              </w:rPr>
              <w:t>Implementation Date</w:t>
            </w:r>
          </w:p>
        </w:tc>
      </w:tr>
      <w:tr w:rsidR="00F13DAF">
        <w:tc>
          <w:tcPr>
            <w:tcW w:w="0" w:type="auto"/>
            <w:gridSpan w:val="3"/>
            <w:vAlign w:val="center"/>
          </w:tcPr>
          <w:p w:rsidR="00F13DAF" w:rsidRDefault="00696A76">
            <w:r>
              <w:t>2022-06-08</w:t>
            </w:r>
          </w:p>
        </w:tc>
      </w:tr>
      <w:tr w:rsidR="00F13DAF">
        <w:tc>
          <w:tcPr>
            <w:tcW w:w="0" w:type="auto"/>
            <w:gridSpan w:val="3"/>
            <w:vAlign w:val="center"/>
          </w:tcPr>
          <w:p w:rsidR="00F13DAF" w:rsidRDefault="00696A76">
            <w:r>
              <w:rPr>
                <w:b/>
              </w:rPr>
              <w:t>Uploaded Files</w:t>
            </w:r>
          </w:p>
        </w:tc>
      </w:tr>
      <w:tr w:rsidR="00F13DAF">
        <w:tc>
          <w:tcPr>
            <w:tcW w:w="0" w:type="auto"/>
            <w:gridSpan w:val="3"/>
            <w:vAlign w:val="center"/>
          </w:tcPr>
          <w:p w:rsidR="00F13DAF" w:rsidRDefault="00F13DAF"/>
        </w:tc>
      </w:tr>
    </w:tbl>
    <w:p w:rsidR="00F13DAF" w:rsidRDefault="00696A76">
      <w:r>
        <w:lastRenderedPageBreak/>
        <w:br/>
      </w:r>
    </w:p>
    <w:p w:rsidR="00F13DAF" w:rsidRDefault="00696A7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F13DAF">
        <w:tc>
          <w:tcPr>
            <w:tcW w:w="0" w:type="auto"/>
            <w:vAlign w:val="center"/>
          </w:tcPr>
          <w:p w:rsidR="00F13DAF" w:rsidRDefault="00696A76">
            <w:r>
              <w:t>Assurance Check</w:t>
            </w:r>
          </w:p>
        </w:tc>
        <w:tc>
          <w:tcPr>
            <w:tcW w:w="1500" w:type="dxa"/>
            <w:vAlign w:val="center"/>
          </w:tcPr>
          <w:p w:rsidR="00F13DAF" w:rsidRDefault="00696A76">
            <w:r>
              <w:t>Yes</w:t>
            </w:r>
          </w:p>
        </w:tc>
        <w:tc>
          <w:tcPr>
            <w:tcW w:w="1500" w:type="dxa"/>
            <w:vAlign w:val="center"/>
          </w:tcPr>
          <w:p w:rsidR="00F13DAF" w:rsidRDefault="00696A76">
            <w:r>
              <w:t>No</w:t>
            </w:r>
          </w:p>
        </w:tc>
      </w:tr>
      <w:tr w:rsidR="00F13DAF">
        <w:tc>
          <w:tcPr>
            <w:tcW w:w="0" w:type="auto"/>
            <w:vAlign w:val="center"/>
          </w:tcPr>
          <w:p w:rsidR="00F13DAF" w:rsidRDefault="00696A76">
            <w:r>
              <w:t>The class is maintained as close as appropriate to the ebb and flow of usual school activities</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where noise will not interfere with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only in space that is designed for purposes of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readily accessible</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composed of at least 28 square feet per student</w:t>
            </w:r>
          </w:p>
        </w:tc>
        <w:tc>
          <w:tcPr>
            <w:tcW w:w="0" w:type="auto"/>
            <w:vAlign w:val="center"/>
          </w:tcPr>
          <w:p w:rsidR="00F13DAF" w:rsidRDefault="00696A76">
            <w:r>
              <w:t xml:space="preserve">Yes                                                                            </w:t>
            </w:r>
          </w:p>
        </w:tc>
        <w:tc>
          <w:tcPr>
            <w:tcW w:w="0" w:type="auto"/>
            <w:vAlign w:val="center"/>
          </w:tcPr>
          <w:p w:rsidR="00F13DAF" w:rsidRDefault="00F13DAF"/>
        </w:tc>
      </w:tr>
    </w:tbl>
    <w:p w:rsidR="00F13DAF" w:rsidRDefault="00696A76">
      <w:r>
        <w:br/>
      </w:r>
      <w:r>
        <w:br/>
      </w:r>
    </w:p>
    <w:tbl>
      <w:tblPr>
        <w:tblStyle w:val="TableGrid"/>
        <w:tblW w:w="0" w:type="auto"/>
        <w:tblLook w:val="04A0" w:firstRow="1" w:lastRow="0" w:firstColumn="1" w:lastColumn="0" w:noHBand="0" w:noVBand="1"/>
      </w:tblPr>
      <w:tblGrid>
        <w:gridCol w:w="3460"/>
        <w:gridCol w:w="2986"/>
        <w:gridCol w:w="5692"/>
      </w:tblGrid>
      <w:tr w:rsidR="00F13DAF">
        <w:tc>
          <w:tcPr>
            <w:tcW w:w="0" w:type="auto"/>
            <w:gridSpan w:val="2"/>
            <w:vAlign w:val="center"/>
          </w:tcPr>
          <w:p w:rsidR="00F13DAF" w:rsidRDefault="00696A76">
            <w:r>
              <w:rPr>
                <w:b/>
              </w:rPr>
              <w:t>Building Name</w:t>
            </w:r>
          </w:p>
        </w:tc>
        <w:tc>
          <w:tcPr>
            <w:tcW w:w="0" w:type="auto"/>
            <w:vAlign w:val="center"/>
          </w:tcPr>
          <w:p w:rsidR="00F13DAF" w:rsidRDefault="00696A76">
            <w:r>
              <w:rPr>
                <w:b/>
              </w:rPr>
              <w:t>Room #</w:t>
            </w:r>
          </w:p>
        </w:tc>
      </w:tr>
      <w:tr w:rsidR="00F13DAF">
        <w:tc>
          <w:tcPr>
            <w:tcW w:w="0" w:type="auto"/>
            <w:gridSpan w:val="2"/>
            <w:vAlign w:val="center"/>
          </w:tcPr>
          <w:p w:rsidR="00F13DAF" w:rsidRDefault="00696A76">
            <w:r>
              <w:t xml:space="preserve">Saint Clair Area El/MS                                                        </w:t>
            </w:r>
          </w:p>
        </w:tc>
        <w:tc>
          <w:tcPr>
            <w:tcW w:w="0" w:type="auto"/>
            <w:vAlign w:val="center"/>
          </w:tcPr>
          <w:p w:rsidR="00F13DAF" w:rsidRDefault="00696A76">
            <w:r>
              <w:t>A233</w:t>
            </w:r>
          </w:p>
        </w:tc>
      </w:tr>
      <w:tr w:rsidR="00F13DAF">
        <w:tc>
          <w:tcPr>
            <w:tcW w:w="0" w:type="auto"/>
            <w:gridSpan w:val="2"/>
            <w:vAlign w:val="center"/>
          </w:tcPr>
          <w:p w:rsidR="00F13DAF" w:rsidRDefault="00696A76">
            <w:r>
              <w:rPr>
                <w:b/>
              </w:rPr>
              <w:t>School Building</w:t>
            </w:r>
          </w:p>
        </w:tc>
        <w:tc>
          <w:tcPr>
            <w:tcW w:w="0" w:type="auto"/>
            <w:vAlign w:val="center"/>
          </w:tcPr>
          <w:p w:rsidR="00F13DAF" w:rsidRDefault="00696A76">
            <w:r>
              <w:rPr>
                <w:b/>
              </w:rPr>
              <w:t>Building Description</w:t>
            </w:r>
          </w:p>
        </w:tc>
      </w:tr>
      <w:tr w:rsidR="00F13DAF">
        <w:tc>
          <w:tcPr>
            <w:tcW w:w="0" w:type="auto"/>
            <w:gridSpan w:val="2"/>
            <w:vAlign w:val="center"/>
          </w:tcPr>
          <w:p w:rsidR="00F13DAF" w:rsidRDefault="00696A76">
            <w:r>
              <w:t xml:space="preserve">Elementary                                                        </w:t>
            </w:r>
          </w:p>
        </w:tc>
        <w:tc>
          <w:tcPr>
            <w:tcW w:w="0" w:type="auto"/>
            <w:vAlign w:val="center"/>
          </w:tcPr>
          <w:p w:rsidR="00F13DAF" w:rsidRDefault="00696A76">
            <w:r>
              <w:t xml:space="preserve">A building in which general education programs are operated                                                        </w:t>
            </w:r>
          </w:p>
        </w:tc>
      </w:tr>
      <w:tr w:rsidR="00F13DAF">
        <w:tc>
          <w:tcPr>
            <w:tcW w:w="0" w:type="auto"/>
            <w:vAlign w:val="center"/>
          </w:tcPr>
          <w:p w:rsidR="00F13DAF" w:rsidRDefault="00696A76">
            <w:r>
              <w:rPr>
                <w:b/>
              </w:rPr>
              <w:t>Classroom Measurements</w:t>
            </w:r>
          </w:p>
        </w:tc>
        <w:tc>
          <w:tcPr>
            <w:tcW w:w="0" w:type="auto"/>
            <w:vAlign w:val="center"/>
          </w:tcPr>
          <w:p w:rsidR="00F13DAF" w:rsidRDefault="00696A76">
            <w:r>
              <w:rPr>
                <w:b/>
              </w:rPr>
              <w:t>Classroom Area Measurement</w:t>
            </w:r>
          </w:p>
        </w:tc>
        <w:tc>
          <w:tcPr>
            <w:tcW w:w="0" w:type="auto"/>
            <w:vAlign w:val="center"/>
          </w:tcPr>
          <w:p w:rsidR="00F13DAF" w:rsidRDefault="00696A76">
            <w:r>
              <w:rPr>
                <w:b/>
              </w:rPr>
              <w:t>Max # of students in classroom</w:t>
            </w:r>
          </w:p>
        </w:tc>
      </w:tr>
      <w:tr w:rsidR="00F13DAF">
        <w:tc>
          <w:tcPr>
            <w:tcW w:w="0" w:type="auto"/>
            <w:vAlign w:val="center"/>
          </w:tcPr>
          <w:p w:rsidR="00F13DAF" w:rsidRDefault="00696A76">
            <w:r>
              <w:t>31 feet, 10 inches x 22 feet, 5 inches</w:t>
            </w:r>
          </w:p>
        </w:tc>
        <w:tc>
          <w:tcPr>
            <w:tcW w:w="0" w:type="auto"/>
            <w:vAlign w:val="center"/>
          </w:tcPr>
          <w:p w:rsidR="00F13DAF" w:rsidRDefault="00696A76">
            <w:r>
              <w:t>713sqft</w:t>
            </w:r>
          </w:p>
        </w:tc>
        <w:tc>
          <w:tcPr>
            <w:tcW w:w="0" w:type="auto"/>
            <w:vAlign w:val="center"/>
          </w:tcPr>
          <w:p w:rsidR="00F13DAF" w:rsidRDefault="00696A76">
            <w:r>
              <w:t>25</w:t>
            </w:r>
          </w:p>
        </w:tc>
      </w:tr>
      <w:tr w:rsidR="00F13DAF">
        <w:tc>
          <w:tcPr>
            <w:tcW w:w="0" w:type="auto"/>
            <w:gridSpan w:val="3"/>
            <w:vAlign w:val="center"/>
          </w:tcPr>
          <w:p w:rsidR="00F13DAF" w:rsidRDefault="00696A76">
            <w:r>
              <w:rPr>
                <w:b/>
              </w:rPr>
              <w:t>Implementation Date</w:t>
            </w:r>
          </w:p>
        </w:tc>
      </w:tr>
      <w:tr w:rsidR="00F13DAF">
        <w:tc>
          <w:tcPr>
            <w:tcW w:w="0" w:type="auto"/>
            <w:gridSpan w:val="3"/>
            <w:vAlign w:val="center"/>
          </w:tcPr>
          <w:p w:rsidR="00F13DAF" w:rsidRDefault="00696A76">
            <w:r>
              <w:t>2022-06-08</w:t>
            </w:r>
          </w:p>
        </w:tc>
      </w:tr>
      <w:tr w:rsidR="00F13DAF">
        <w:tc>
          <w:tcPr>
            <w:tcW w:w="0" w:type="auto"/>
            <w:gridSpan w:val="3"/>
            <w:vAlign w:val="center"/>
          </w:tcPr>
          <w:p w:rsidR="00F13DAF" w:rsidRDefault="00696A76">
            <w:r>
              <w:rPr>
                <w:b/>
              </w:rPr>
              <w:t>Uploaded Files</w:t>
            </w:r>
          </w:p>
        </w:tc>
      </w:tr>
      <w:tr w:rsidR="00F13DAF">
        <w:tc>
          <w:tcPr>
            <w:tcW w:w="0" w:type="auto"/>
            <w:gridSpan w:val="3"/>
            <w:vAlign w:val="center"/>
          </w:tcPr>
          <w:p w:rsidR="00F13DAF" w:rsidRDefault="00F13DAF"/>
        </w:tc>
      </w:tr>
    </w:tbl>
    <w:p w:rsidR="00F13DAF" w:rsidRDefault="00696A76">
      <w:r>
        <w:br/>
      </w:r>
    </w:p>
    <w:p w:rsidR="00F13DAF" w:rsidRDefault="00696A7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F13DAF">
        <w:tc>
          <w:tcPr>
            <w:tcW w:w="0" w:type="auto"/>
            <w:vAlign w:val="center"/>
          </w:tcPr>
          <w:p w:rsidR="00F13DAF" w:rsidRDefault="00696A76">
            <w:r>
              <w:t>Assurance Check</w:t>
            </w:r>
          </w:p>
        </w:tc>
        <w:tc>
          <w:tcPr>
            <w:tcW w:w="1500" w:type="dxa"/>
            <w:vAlign w:val="center"/>
          </w:tcPr>
          <w:p w:rsidR="00F13DAF" w:rsidRDefault="00696A76">
            <w:r>
              <w:t>Yes</w:t>
            </w:r>
          </w:p>
        </w:tc>
        <w:tc>
          <w:tcPr>
            <w:tcW w:w="1500" w:type="dxa"/>
            <w:vAlign w:val="center"/>
          </w:tcPr>
          <w:p w:rsidR="00F13DAF" w:rsidRDefault="00696A76">
            <w:r>
              <w:t>No</w:t>
            </w:r>
          </w:p>
        </w:tc>
      </w:tr>
      <w:tr w:rsidR="00F13DAF">
        <w:tc>
          <w:tcPr>
            <w:tcW w:w="0" w:type="auto"/>
            <w:vAlign w:val="center"/>
          </w:tcPr>
          <w:p w:rsidR="00F13DAF" w:rsidRDefault="00696A76">
            <w:r>
              <w:t>The class is maintained as close as appropriate to the ebb and flow of usual school activities</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where noise will not interfere with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only in space that is designed for purposes of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readily accessible</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composed of at least 28 square feet per student</w:t>
            </w:r>
          </w:p>
        </w:tc>
        <w:tc>
          <w:tcPr>
            <w:tcW w:w="0" w:type="auto"/>
            <w:vAlign w:val="center"/>
          </w:tcPr>
          <w:p w:rsidR="00F13DAF" w:rsidRDefault="00696A76">
            <w:r>
              <w:t xml:space="preserve">Yes                                                                            </w:t>
            </w:r>
          </w:p>
        </w:tc>
        <w:tc>
          <w:tcPr>
            <w:tcW w:w="0" w:type="auto"/>
            <w:vAlign w:val="center"/>
          </w:tcPr>
          <w:p w:rsidR="00F13DAF" w:rsidRDefault="00F13DAF"/>
        </w:tc>
      </w:tr>
    </w:tbl>
    <w:p w:rsidR="00F13DAF" w:rsidRDefault="00696A76">
      <w:r>
        <w:lastRenderedPageBreak/>
        <w:br/>
      </w:r>
      <w:r>
        <w:br/>
      </w:r>
    </w:p>
    <w:tbl>
      <w:tblPr>
        <w:tblStyle w:val="TableGrid"/>
        <w:tblW w:w="0" w:type="auto"/>
        <w:tblLook w:val="04A0" w:firstRow="1" w:lastRow="0" w:firstColumn="1" w:lastColumn="0" w:noHBand="0" w:noVBand="1"/>
      </w:tblPr>
      <w:tblGrid>
        <w:gridCol w:w="3460"/>
        <w:gridCol w:w="2986"/>
        <w:gridCol w:w="5692"/>
      </w:tblGrid>
      <w:tr w:rsidR="00F13DAF">
        <w:tc>
          <w:tcPr>
            <w:tcW w:w="0" w:type="auto"/>
            <w:gridSpan w:val="2"/>
            <w:vAlign w:val="center"/>
          </w:tcPr>
          <w:p w:rsidR="00F13DAF" w:rsidRDefault="00696A76">
            <w:r>
              <w:rPr>
                <w:b/>
              </w:rPr>
              <w:t>Building Name</w:t>
            </w:r>
          </w:p>
        </w:tc>
        <w:tc>
          <w:tcPr>
            <w:tcW w:w="0" w:type="auto"/>
            <w:vAlign w:val="center"/>
          </w:tcPr>
          <w:p w:rsidR="00F13DAF" w:rsidRDefault="00696A76">
            <w:r>
              <w:rPr>
                <w:b/>
              </w:rPr>
              <w:t>Room #</w:t>
            </w:r>
          </w:p>
        </w:tc>
      </w:tr>
      <w:tr w:rsidR="00F13DAF">
        <w:tc>
          <w:tcPr>
            <w:tcW w:w="0" w:type="auto"/>
            <w:gridSpan w:val="2"/>
            <w:vAlign w:val="center"/>
          </w:tcPr>
          <w:p w:rsidR="00F13DAF" w:rsidRDefault="00696A76">
            <w:r>
              <w:t xml:space="preserve">Saint Clair Area El/MS                                                        </w:t>
            </w:r>
          </w:p>
        </w:tc>
        <w:tc>
          <w:tcPr>
            <w:tcW w:w="0" w:type="auto"/>
            <w:vAlign w:val="center"/>
          </w:tcPr>
          <w:p w:rsidR="00F13DAF" w:rsidRDefault="00696A76">
            <w:r>
              <w:t>B208</w:t>
            </w:r>
          </w:p>
        </w:tc>
      </w:tr>
      <w:tr w:rsidR="00F13DAF">
        <w:tc>
          <w:tcPr>
            <w:tcW w:w="0" w:type="auto"/>
            <w:gridSpan w:val="2"/>
            <w:vAlign w:val="center"/>
          </w:tcPr>
          <w:p w:rsidR="00F13DAF" w:rsidRDefault="00696A76">
            <w:r>
              <w:rPr>
                <w:b/>
              </w:rPr>
              <w:t>School Building</w:t>
            </w:r>
          </w:p>
        </w:tc>
        <w:tc>
          <w:tcPr>
            <w:tcW w:w="0" w:type="auto"/>
            <w:vAlign w:val="center"/>
          </w:tcPr>
          <w:p w:rsidR="00F13DAF" w:rsidRDefault="00696A76">
            <w:r>
              <w:rPr>
                <w:b/>
              </w:rPr>
              <w:t>Building Description</w:t>
            </w:r>
          </w:p>
        </w:tc>
      </w:tr>
      <w:tr w:rsidR="00F13DAF">
        <w:tc>
          <w:tcPr>
            <w:tcW w:w="0" w:type="auto"/>
            <w:gridSpan w:val="2"/>
            <w:vAlign w:val="center"/>
          </w:tcPr>
          <w:p w:rsidR="00F13DAF" w:rsidRDefault="00696A76">
            <w:r>
              <w:t xml:space="preserve">Elementary                                                        </w:t>
            </w:r>
          </w:p>
        </w:tc>
        <w:tc>
          <w:tcPr>
            <w:tcW w:w="0" w:type="auto"/>
            <w:vAlign w:val="center"/>
          </w:tcPr>
          <w:p w:rsidR="00F13DAF" w:rsidRDefault="00696A76">
            <w:r>
              <w:t xml:space="preserve">A building in which general education programs are operated                                                        </w:t>
            </w:r>
          </w:p>
        </w:tc>
      </w:tr>
      <w:tr w:rsidR="00F13DAF">
        <w:tc>
          <w:tcPr>
            <w:tcW w:w="0" w:type="auto"/>
            <w:vAlign w:val="center"/>
          </w:tcPr>
          <w:p w:rsidR="00F13DAF" w:rsidRDefault="00696A76">
            <w:r>
              <w:rPr>
                <w:b/>
              </w:rPr>
              <w:t>Classroom Measurements</w:t>
            </w:r>
          </w:p>
        </w:tc>
        <w:tc>
          <w:tcPr>
            <w:tcW w:w="0" w:type="auto"/>
            <w:vAlign w:val="center"/>
          </w:tcPr>
          <w:p w:rsidR="00F13DAF" w:rsidRDefault="00696A76">
            <w:r>
              <w:rPr>
                <w:b/>
              </w:rPr>
              <w:t>Classroom Area Measurement</w:t>
            </w:r>
          </w:p>
        </w:tc>
        <w:tc>
          <w:tcPr>
            <w:tcW w:w="0" w:type="auto"/>
            <w:vAlign w:val="center"/>
          </w:tcPr>
          <w:p w:rsidR="00F13DAF" w:rsidRDefault="00696A76">
            <w:r>
              <w:rPr>
                <w:b/>
              </w:rPr>
              <w:t>Max # of students in classroom</w:t>
            </w:r>
          </w:p>
        </w:tc>
      </w:tr>
      <w:tr w:rsidR="00F13DAF">
        <w:tc>
          <w:tcPr>
            <w:tcW w:w="0" w:type="auto"/>
            <w:vAlign w:val="center"/>
          </w:tcPr>
          <w:p w:rsidR="00F13DAF" w:rsidRDefault="00696A76">
            <w:r>
              <w:t>29 feet, 10 inches x 20 feet, 8 inches</w:t>
            </w:r>
          </w:p>
        </w:tc>
        <w:tc>
          <w:tcPr>
            <w:tcW w:w="0" w:type="auto"/>
            <w:vAlign w:val="center"/>
          </w:tcPr>
          <w:p w:rsidR="00F13DAF" w:rsidRDefault="00696A76">
            <w:r>
              <w:t>616sqft</w:t>
            </w:r>
          </w:p>
        </w:tc>
        <w:tc>
          <w:tcPr>
            <w:tcW w:w="0" w:type="auto"/>
            <w:vAlign w:val="center"/>
          </w:tcPr>
          <w:p w:rsidR="00F13DAF" w:rsidRDefault="00696A76">
            <w:r>
              <w:t>22</w:t>
            </w:r>
          </w:p>
        </w:tc>
      </w:tr>
      <w:tr w:rsidR="00F13DAF">
        <w:tc>
          <w:tcPr>
            <w:tcW w:w="0" w:type="auto"/>
            <w:gridSpan w:val="3"/>
            <w:vAlign w:val="center"/>
          </w:tcPr>
          <w:p w:rsidR="00F13DAF" w:rsidRDefault="00696A76">
            <w:r>
              <w:rPr>
                <w:b/>
              </w:rPr>
              <w:t>Implementation Date</w:t>
            </w:r>
          </w:p>
        </w:tc>
      </w:tr>
      <w:tr w:rsidR="00F13DAF">
        <w:tc>
          <w:tcPr>
            <w:tcW w:w="0" w:type="auto"/>
            <w:gridSpan w:val="3"/>
            <w:vAlign w:val="center"/>
          </w:tcPr>
          <w:p w:rsidR="00F13DAF" w:rsidRDefault="00696A76">
            <w:r>
              <w:t>2022-06-08</w:t>
            </w:r>
          </w:p>
        </w:tc>
      </w:tr>
      <w:tr w:rsidR="00F13DAF">
        <w:tc>
          <w:tcPr>
            <w:tcW w:w="0" w:type="auto"/>
            <w:gridSpan w:val="3"/>
            <w:vAlign w:val="center"/>
          </w:tcPr>
          <w:p w:rsidR="00F13DAF" w:rsidRDefault="00696A76">
            <w:r>
              <w:rPr>
                <w:b/>
              </w:rPr>
              <w:t>Uploaded Files</w:t>
            </w:r>
          </w:p>
        </w:tc>
      </w:tr>
      <w:tr w:rsidR="00F13DAF">
        <w:tc>
          <w:tcPr>
            <w:tcW w:w="0" w:type="auto"/>
            <w:gridSpan w:val="3"/>
            <w:vAlign w:val="center"/>
          </w:tcPr>
          <w:p w:rsidR="00F13DAF" w:rsidRDefault="00F13DAF"/>
        </w:tc>
      </w:tr>
    </w:tbl>
    <w:p w:rsidR="00F13DAF" w:rsidRDefault="00696A76">
      <w:r>
        <w:br/>
      </w:r>
    </w:p>
    <w:p w:rsidR="00F13DAF" w:rsidRDefault="00696A7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F13DAF">
        <w:tc>
          <w:tcPr>
            <w:tcW w:w="0" w:type="auto"/>
            <w:vAlign w:val="center"/>
          </w:tcPr>
          <w:p w:rsidR="00F13DAF" w:rsidRDefault="00696A76">
            <w:r>
              <w:t>Assurance Check</w:t>
            </w:r>
          </w:p>
        </w:tc>
        <w:tc>
          <w:tcPr>
            <w:tcW w:w="1500" w:type="dxa"/>
            <w:vAlign w:val="center"/>
          </w:tcPr>
          <w:p w:rsidR="00F13DAF" w:rsidRDefault="00696A76">
            <w:r>
              <w:t>Yes</w:t>
            </w:r>
          </w:p>
        </w:tc>
        <w:tc>
          <w:tcPr>
            <w:tcW w:w="1500" w:type="dxa"/>
            <w:vAlign w:val="center"/>
          </w:tcPr>
          <w:p w:rsidR="00F13DAF" w:rsidRDefault="00696A76">
            <w:r>
              <w:t>No</w:t>
            </w:r>
          </w:p>
        </w:tc>
      </w:tr>
      <w:tr w:rsidR="00F13DAF">
        <w:tc>
          <w:tcPr>
            <w:tcW w:w="0" w:type="auto"/>
            <w:vAlign w:val="center"/>
          </w:tcPr>
          <w:p w:rsidR="00F13DAF" w:rsidRDefault="00696A76">
            <w:r>
              <w:t>The class is maintained as close as appropriate to the ebb and flow of usual school activities</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where noise will not interfere with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only in space that is designed for purposes of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readily accessible</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composed of at least 28 square feet per student</w:t>
            </w:r>
          </w:p>
        </w:tc>
        <w:tc>
          <w:tcPr>
            <w:tcW w:w="0" w:type="auto"/>
            <w:vAlign w:val="center"/>
          </w:tcPr>
          <w:p w:rsidR="00F13DAF" w:rsidRDefault="00696A76">
            <w:r>
              <w:t xml:space="preserve">Yes                                                                            </w:t>
            </w:r>
          </w:p>
        </w:tc>
        <w:tc>
          <w:tcPr>
            <w:tcW w:w="0" w:type="auto"/>
            <w:vAlign w:val="center"/>
          </w:tcPr>
          <w:p w:rsidR="00F13DAF" w:rsidRDefault="00F13DAF"/>
        </w:tc>
      </w:tr>
    </w:tbl>
    <w:p w:rsidR="00F13DAF" w:rsidRDefault="00696A76">
      <w:r>
        <w:br/>
      </w:r>
      <w:r>
        <w:br/>
      </w:r>
    </w:p>
    <w:tbl>
      <w:tblPr>
        <w:tblStyle w:val="TableGrid"/>
        <w:tblW w:w="0" w:type="auto"/>
        <w:tblLook w:val="04A0" w:firstRow="1" w:lastRow="0" w:firstColumn="1" w:lastColumn="0" w:noHBand="0" w:noVBand="1"/>
      </w:tblPr>
      <w:tblGrid>
        <w:gridCol w:w="3348"/>
        <w:gridCol w:w="2986"/>
        <w:gridCol w:w="5692"/>
      </w:tblGrid>
      <w:tr w:rsidR="00F13DAF">
        <w:tc>
          <w:tcPr>
            <w:tcW w:w="0" w:type="auto"/>
            <w:gridSpan w:val="2"/>
            <w:vAlign w:val="center"/>
          </w:tcPr>
          <w:p w:rsidR="00F13DAF" w:rsidRDefault="00696A76">
            <w:r>
              <w:rPr>
                <w:b/>
              </w:rPr>
              <w:t>Building Name</w:t>
            </w:r>
          </w:p>
        </w:tc>
        <w:tc>
          <w:tcPr>
            <w:tcW w:w="0" w:type="auto"/>
            <w:vAlign w:val="center"/>
          </w:tcPr>
          <w:p w:rsidR="00F13DAF" w:rsidRDefault="00696A76">
            <w:r>
              <w:rPr>
                <w:b/>
              </w:rPr>
              <w:t>Room #</w:t>
            </w:r>
          </w:p>
        </w:tc>
      </w:tr>
      <w:tr w:rsidR="00F13DAF">
        <w:tc>
          <w:tcPr>
            <w:tcW w:w="0" w:type="auto"/>
            <w:gridSpan w:val="2"/>
            <w:vAlign w:val="center"/>
          </w:tcPr>
          <w:p w:rsidR="00F13DAF" w:rsidRDefault="00696A76">
            <w:r>
              <w:t xml:space="preserve">Saint Clair Area El/MS                                                        </w:t>
            </w:r>
          </w:p>
        </w:tc>
        <w:tc>
          <w:tcPr>
            <w:tcW w:w="0" w:type="auto"/>
            <w:vAlign w:val="center"/>
          </w:tcPr>
          <w:p w:rsidR="00F13DAF" w:rsidRDefault="00696A76">
            <w:r>
              <w:t>A210</w:t>
            </w:r>
          </w:p>
        </w:tc>
      </w:tr>
      <w:tr w:rsidR="00F13DAF">
        <w:tc>
          <w:tcPr>
            <w:tcW w:w="0" w:type="auto"/>
            <w:gridSpan w:val="2"/>
            <w:vAlign w:val="center"/>
          </w:tcPr>
          <w:p w:rsidR="00F13DAF" w:rsidRDefault="00696A76">
            <w:r>
              <w:rPr>
                <w:b/>
              </w:rPr>
              <w:t>School Building</w:t>
            </w:r>
          </w:p>
        </w:tc>
        <w:tc>
          <w:tcPr>
            <w:tcW w:w="0" w:type="auto"/>
            <w:vAlign w:val="center"/>
          </w:tcPr>
          <w:p w:rsidR="00F13DAF" w:rsidRDefault="00696A76">
            <w:r>
              <w:rPr>
                <w:b/>
              </w:rPr>
              <w:t>Building Description</w:t>
            </w:r>
          </w:p>
        </w:tc>
      </w:tr>
      <w:tr w:rsidR="00F13DAF">
        <w:tc>
          <w:tcPr>
            <w:tcW w:w="0" w:type="auto"/>
            <w:gridSpan w:val="2"/>
            <w:vAlign w:val="center"/>
          </w:tcPr>
          <w:p w:rsidR="00F13DAF" w:rsidRDefault="00696A76">
            <w:r>
              <w:t xml:space="preserve">Elementary                                                        </w:t>
            </w:r>
          </w:p>
        </w:tc>
        <w:tc>
          <w:tcPr>
            <w:tcW w:w="0" w:type="auto"/>
            <w:vAlign w:val="center"/>
          </w:tcPr>
          <w:p w:rsidR="00F13DAF" w:rsidRDefault="00696A76">
            <w:r>
              <w:t xml:space="preserve">A building in which general education programs are operated                                                        </w:t>
            </w:r>
          </w:p>
        </w:tc>
      </w:tr>
      <w:tr w:rsidR="00F13DAF">
        <w:tc>
          <w:tcPr>
            <w:tcW w:w="0" w:type="auto"/>
            <w:vAlign w:val="center"/>
          </w:tcPr>
          <w:p w:rsidR="00F13DAF" w:rsidRDefault="00696A76">
            <w:r>
              <w:rPr>
                <w:b/>
              </w:rPr>
              <w:t>Classroom Measurements</w:t>
            </w:r>
          </w:p>
        </w:tc>
        <w:tc>
          <w:tcPr>
            <w:tcW w:w="0" w:type="auto"/>
            <w:vAlign w:val="center"/>
          </w:tcPr>
          <w:p w:rsidR="00F13DAF" w:rsidRDefault="00696A76">
            <w:r>
              <w:rPr>
                <w:b/>
              </w:rPr>
              <w:t>Classroom Area Measurement</w:t>
            </w:r>
          </w:p>
        </w:tc>
        <w:tc>
          <w:tcPr>
            <w:tcW w:w="0" w:type="auto"/>
            <w:vAlign w:val="center"/>
          </w:tcPr>
          <w:p w:rsidR="00F13DAF" w:rsidRDefault="00696A76">
            <w:r>
              <w:rPr>
                <w:b/>
              </w:rPr>
              <w:t>Max # of students in classroom</w:t>
            </w:r>
          </w:p>
        </w:tc>
      </w:tr>
      <w:tr w:rsidR="00F13DAF">
        <w:tc>
          <w:tcPr>
            <w:tcW w:w="0" w:type="auto"/>
            <w:vAlign w:val="center"/>
          </w:tcPr>
          <w:p w:rsidR="00F13DAF" w:rsidRDefault="00696A76">
            <w:r>
              <w:t>26 feet, 8 inches x 35 feet, 9 inches</w:t>
            </w:r>
          </w:p>
        </w:tc>
        <w:tc>
          <w:tcPr>
            <w:tcW w:w="0" w:type="auto"/>
            <w:vAlign w:val="center"/>
          </w:tcPr>
          <w:p w:rsidR="00F13DAF" w:rsidRDefault="00696A76">
            <w:r>
              <w:t>953sqft</w:t>
            </w:r>
          </w:p>
        </w:tc>
        <w:tc>
          <w:tcPr>
            <w:tcW w:w="0" w:type="auto"/>
            <w:vAlign w:val="center"/>
          </w:tcPr>
          <w:p w:rsidR="00F13DAF" w:rsidRDefault="00696A76">
            <w:r>
              <w:t>34</w:t>
            </w:r>
          </w:p>
        </w:tc>
      </w:tr>
      <w:tr w:rsidR="00F13DAF">
        <w:tc>
          <w:tcPr>
            <w:tcW w:w="0" w:type="auto"/>
            <w:gridSpan w:val="3"/>
            <w:vAlign w:val="center"/>
          </w:tcPr>
          <w:p w:rsidR="00F13DAF" w:rsidRDefault="00696A76">
            <w:r>
              <w:rPr>
                <w:b/>
              </w:rPr>
              <w:t>Implementation Date</w:t>
            </w:r>
          </w:p>
        </w:tc>
      </w:tr>
      <w:tr w:rsidR="00F13DAF">
        <w:tc>
          <w:tcPr>
            <w:tcW w:w="0" w:type="auto"/>
            <w:gridSpan w:val="3"/>
            <w:vAlign w:val="center"/>
          </w:tcPr>
          <w:p w:rsidR="00F13DAF" w:rsidRDefault="00696A76">
            <w:r>
              <w:t>2022-06-08</w:t>
            </w:r>
          </w:p>
        </w:tc>
      </w:tr>
      <w:tr w:rsidR="00F13DAF">
        <w:tc>
          <w:tcPr>
            <w:tcW w:w="0" w:type="auto"/>
            <w:gridSpan w:val="3"/>
            <w:vAlign w:val="center"/>
          </w:tcPr>
          <w:p w:rsidR="00F13DAF" w:rsidRDefault="00696A76">
            <w:r>
              <w:rPr>
                <w:b/>
              </w:rPr>
              <w:lastRenderedPageBreak/>
              <w:t>Uploaded Files</w:t>
            </w:r>
          </w:p>
        </w:tc>
      </w:tr>
      <w:tr w:rsidR="00F13DAF">
        <w:tc>
          <w:tcPr>
            <w:tcW w:w="0" w:type="auto"/>
            <w:gridSpan w:val="3"/>
            <w:vAlign w:val="center"/>
          </w:tcPr>
          <w:p w:rsidR="00F13DAF" w:rsidRDefault="00F13DAF"/>
        </w:tc>
      </w:tr>
    </w:tbl>
    <w:p w:rsidR="00F13DAF" w:rsidRDefault="00696A76">
      <w:r>
        <w:br/>
      </w:r>
    </w:p>
    <w:p w:rsidR="00F13DAF" w:rsidRDefault="00696A7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F13DAF">
        <w:tc>
          <w:tcPr>
            <w:tcW w:w="0" w:type="auto"/>
            <w:vAlign w:val="center"/>
          </w:tcPr>
          <w:p w:rsidR="00F13DAF" w:rsidRDefault="00696A76">
            <w:r>
              <w:t>Assurance Check</w:t>
            </w:r>
          </w:p>
        </w:tc>
        <w:tc>
          <w:tcPr>
            <w:tcW w:w="1500" w:type="dxa"/>
            <w:vAlign w:val="center"/>
          </w:tcPr>
          <w:p w:rsidR="00F13DAF" w:rsidRDefault="00696A76">
            <w:r>
              <w:t>Yes</w:t>
            </w:r>
          </w:p>
        </w:tc>
        <w:tc>
          <w:tcPr>
            <w:tcW w:w="1500" w:type="dxa"/>
            <w:vAlign w:val="center"/>
          </w:tcPr>
          <w:p w:rsidR="00F13DAF" w:rsidRDefault="00696A76">
            <w:r>
              <w:t>No</w:t>
            </w:r>
          </w:p>
        </w:tc>
      </w:tr>
      <w:tr w:rsidR="00F13DAF">
        <w:tc>
          <w:tcPr>
            <w:tcW w:w="0" w:type="auto"/>
            <w:vAlign w:val="center"/>
          </w:tcPr>
          <w:p w:rsidR="00F13DAF" w:rsidRDefault="00696A76">
            <w:r>
              <w:t>The class is maintained as close as appropriate to the ebb and flow of usual school activities</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where noise will not interfere with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only in space that is designed for purposes of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readily accessible</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composed of at least 28 square feet per student</w:t>
            </w:r>
          </w:p>
        </w:tc>
        <w:tc>
          <w:tcPr>
            <w:tcW w:w="0" w:type="auto"/>
            <w:vAlign w:val="center"/>
          </w:tcPr>
          <w:p w:rsidR="00F13DAF" w:rsidRDefault="00696A76">
            <w:r>
              <w:t xml:space="preserve">Yes                                                                            </w:t>
            </w:r>
          </w:p>
        </w:tc>
        <w:tc>
          <w:tcPr>
            <w:tcW w:w="0" w:type="auto"/>
            <w:vAlign w:val="center"/>
          </w:tcPr>
          <w:p w:rsidR="00F13DAF" w:rsidRDefault="00F13DAF"/>
        </w:tc>
      </w:tr>
    </w:tbl>
    <w:p w:rsidR="00F13DAF" w:rsidRDefault="00696A76">
      <w:r>
        <w:br/>
      </w:r>
      <w:r>
        <w:br/>
      </w:r>
    </w:p>
    <w:tbl>
      <w:tblPr>
        <w:tblStyle w:val="TableGrid"/>
        <w:tblW w:w="0" w:type="auto"/>
        <w:tblLook w:val="04A0" w:firstRow="1" w:lastRow="0" w:firstColumn="1" w:lastColumn="0" w:noHBand="0" w:noVBand="1"/>
      </w:tblPr>
      <w:tblGrid>
        <w:gridCol w:w="3348"/>
        <w:gridCol w:w="2986"/>
        <w:gridCol w:w="5692"/>
      </w:tblGrid>
      <w:tr w:rsidR="00F13DAF">
        <w:tc>
          <w:tcPr>
            <w:tcW w:w="0" w:type="auto"/>
            <w:gridSpan w:val="2"/>
            <w:vAlign w:val="center"/>
          </w:tcPr>
          <w:p w:rsidR="00F13DAF" w:rsidRDefault="00696A76">
            <w:r>
              <w:rPr>
                <w:b/>
              </w:rPr>
              <w:t>Building Name</w:t>
            </w:r>
          </w:p>
        </w:tc>
        <w:tc>
          <w:tcPr>
            <w:tcW w:w="0" w:type="auto"/>
            <w:vAlign w:val="center"/>
          </w:tcPr>
          <w:p w:rsidR="00F13DAF" w:rsidRDefault="00696A76">
            <w:r>
              <w:rPr>
                <w:b/>
              </w:rPr>
              <w:t>Room #</w:t>
            </w:r>
          </w:p>
        </w:tc>
      </w:tr>
      <w:tr w:rsidR="00F13DAF">
        <w:tc>
          <w:tcPr>
            <w:tcW w:w="0" w:type="auto"/>
            <w:gridSpan w:val="2"/>
            <w:vAlign w:val="center"/>
          </w:tcPr>
          <w:p w:rsidR="00F13DAF" w:rsidRDefault="00696A76">
            <w:r>
              <w:t xml:space="preserve">Saint Clair Area El/MS                                                        </w:t>
            </w:r>
          </w:p>
        </w:tc>
        <w:tc>
          <w:tcPr>
            <w:tcW w:w="0" w:type="auto"/>
            <w:vAlign w:val="center"/>
          </w:tcPr>
          <w:p w:rsidR="00F13DAF" w:rsidRDefault="00696A76">
            <w:r>
              <w:t>A208</w:t>
            </w:r>
          </w:p>
        </w:tc>
      </w:tr>
      <w:tr w:rsidR="00F13DAF">
        <w:tc>
          <w:tcPr>
            <w:tcW w:w="0" w:type="auto"/>
            <w:gridSpan w:val="2"/>
            <w:vAlign w:val="center"/>
          </w:tcPr>
          <w:p w:rsidR="00F13DAF" w:rsidRDefault="00696A76">
            <w:r>
              <w:rPr>
                <w:b/>
              </w:rPr>
              <w:t>School Building</w:t>
            </w:r>
          </w:p>
        </w:tc>
        <w:tc>
          <w:tcPr>
            <w:tcW w:w="0" w:type="auto"/>
            <w:vAlign w:val="center"/>
          </w:tcPr>
          <w:p w:rsidR="00F13DAF" w:rsidRDefault="00696A76">
            <w:r>
              <w:rPr>
                <w:b/>
              </w:rPr>
              <w:t>Building Description</w:t>
            </w:r>
          </w:p>
        </w:tc>
      </w:tr>
      <w:tr w:rsidR="00F13DAF">
        <w:tc>
          <w:tcPr>
            <w:tcW w:w="0" w:type="auto"/>
            <w:gridSpan w:val="2"/>
            <w:vAlign w:val="center"/>
          </w:tcPr>
          <w:p w:rsidR="00F13DAF" w:rsidRDefault="00696A76">
            <w:r>
              <w:t xml:space="preserve">Elementary                                                        </w:t>
            </w:r>
          </w:p>
        </w:tc>
        <w:tc>
          <w:tcPr>
            <w:tcW w:w="0" w:type="auto"/>
            <w:vAlign w:val="center"/>
          </w:tcPr>
          <w:p w:rsidR="00F13DAF" w:rsidRDefault="00696A76">
            <w:r>
              <w:t xml:space="preserve">A building in which general education programs are operated                                                        </w:t>
            </w:r>
          </w:p>
        </w:tc>
      </w:tr>
      <w:tr w:rsidR="00F13DAF">
        <w:tc>
          <w:tcPr>
            <w:tcW w:w="0" w:type="auto"/>
            <w:vAlign w:val="center"/>
          </w:tcPr>
          <w:p w:rsidR="00F13DAF" w:rsidRDefault="00696A76">
            <w:r>
              <w:rPr>
                <w:b/>
              </w:rPr>
              <w:t>Classroom Measurements</w:t>
            </w:r>
          </w:p>
        </w:tc>
        <w:tc>
          <w:tcPr>
            <w:tcW w:w="0" w:type="auto"/>
            <w:vAlign w:val="center"/>
          </w:tcPr>
          <w:p w:rsidR="00F13DAF" w:rsidRDefault="00696A76">
            <w:r>
              <w:rPr>
                <w:b/>
              </w:rPr>
              <w:t>Classroom Area Measurement</w:t>
            </w:r>
          </w:p>
        </w:tc>
        <w:tc>
          <w:tcPr>
            <w:tcW w:w="0" w:type="auto"/>
            <w:vAlign w:val="center"/>
          </w:tcPr>
          <w:p w:rsidR="00F13DAF" w:rsidRDefault="00696A76">
            <w:r>
              <w:rPr>
                <w:b/>
              </w:rPr>
              <w:t>Max # of students in classroom</w:t>
            </w:r>
          </w:p>
        </w:tc>
      </w:tr>
      <w:tr w:rsidR="00F13DAF">
        <w:tc>
          <w:tcPr>
            <w:tcW w:w="0" w:type="auto"/>
            <w:vAlign w:val="center"/>
          </w:tcPr>
          <w:p w:rsidR="00F13DAF" w:rsidRDefault="00696A76">
            <w:r>
              <w:t>24 feet, 8 inches x 30 feet, 5 inches</w:t>
            </w:r>
          </w:p>
        </w:tc>
        <w:tc>
          <w:tcPr>
            <w:tcW w:w="0" w:type="auto"/>
            <w:vAlign w:val="center"/>
          </w:tcPr>
          <w:p w:rsidR="00F13DAF" w:rsidRDefault="00696A76">
            <w:r>
              <w:t>750sqft</w:t>
            </w:r>
          </w:p>
        </w:tc>
        <w:tc>
          <w:tcPr>
            <w:tcW w:w="0" w:type="auto"/>
            <w:vAlign w:val="center"/>
          </w:tcPr>
          <w:p w:rsidR="00F13DAF" w:rsidRDefault="00696A76">
            <w:r>
              <w:t>26</w:t>
            </w:r>
          </w:p>
        </w:tc>
      </w:tr>
      <w:tr w:rsidR="00F13DAF">
        <w:tc>
          <w:tcPr>
            <w:tcW w:w="0" w:type="auto"/>
            <w:gridSpan w:val="3"/>
            <w:vAlign w:val="center"/>
          </w:tcPr>
          <w:p w:rsidR="00F13DAF" w:rsidRDefault="00696A76">
            <w:r>
              <w:rPr>
                <w:b/>
              </w:rPr>
              <w:t>Implementation Date</w:t>
            </w:r>
          </w:p>
        </w:tc>
      </w:tr>
      <w:tr w:rsidR="00F13DAF">
        <w:tc>
          <w:tcPr>
            <w:tcW w:w="0" w:type="auto"/>
            <w:gridSpan w:val="3"/>
            <w:vAlign w:val="center"/>
          </w:tcPr>
          <w:p w:rsidR="00F13DAF" w:rsidRDefault="00696A76">
            <w:r>
              <w:t>2022-06-08</w:t>
            </w:r>
          </w:p>
        </w:tc>
      </w:tr>
      <w:tr w:rsidR="00F13DAF">
        <w:tc>
          <w:tcPr>
            <w:tcW w:w="0" w:type="auto"/>
            <w:gridSpan w:val="3"/>
            <w:vAlign w:val="center"/>
          </w:tcPr>
          <w:p w:rsidR="00F13DAF" w:rsidRDefault="00696A76">
            <w:r>
              <w:rPr>
                <w:b/>
              </w:rPr>
              <w:t>Uploaded Files</w:t>
            </w:r>
          </w:p>
        </w:tc>
      </w:tr>
      <w:tr w:rsidR="00F13DAF">
        <w:tc>
          <w:tcPr>
            <w:tcW w:w="0" w:type="auto"/>
            <w:gridSpan w:val="3"/>
            <w:vAlign w:val="center"/>
          </w:tcPr>
          <w:p w:rsidR="00F13DAF" w:rsidRDefault="00F13DAF"/>
        </w:tc>
      </w:tr>
    </w:tbl>
    <w:p w:rsidR="00F13DAF" w:rsidRDefault="00696A76">
      <w:r>
        <w:br/>
      </w:r>
    </w:p>
    <w:p w:rsidR="00F13DAF" w:rsidRDefault="00696A7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F13DAF">
        <w:tc>
          <w:tcPr>
            <w:tcW w:w="0" w:type="auto"/>
            <w:vAlign w:val="center"/>
          </w:tcPr>
          <w:p w:rsidR="00F13DAF" w:rsidRDefault="00696A76">
            <w:r>
              <w:t>Assurance Check</w:t>
            </w:r>
          </w:p>
        </w:tc>
        <w:tc>
          <w:tcPr>
            <w:tcW w:w="1500" w:type="dxa"/>
            <w:vAlign w:val="center"/>
          </w:tcPr>
          <w:p w:rsidR="00F13DAF" w:rsidRDefault="00696A76">
            <w:r>
              <w:t>Yes</w:t>
            </w:r>
          </w:p>
        </w:tc>
        <w:tc>
          <w:tcPr>
            <w:tcW w:w="1500" w:type="dxa"/>
            <w:vAlign w:val="center"/>
          </w:tcPr>
          <w:p w:rsidR="00F13DAF" w:rsidRDefault="00696A76">
            <w:r>
              <w:t>No</w:t>
            </w:r>
          </w:p>
        </w:tc>
      </w:tr>
      <w:tr w:rsidR="00F13DAF">
        <w:tc>
          <w:tcPr>
            <w:tcW w:w="0" w:type="auto"/>
            <w:vAlign w:val="center"/>
          </w:tcPr>
          <w:p w:rsidR="00F13DAF" w:rsidRDefault="00696A76">
            <w:r>
              <w:t>The class is maintained as close as appropriate to the ebb and flow of usual school activities</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where noise will not interfere with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only in space that is designed for purposes of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readily accessible</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lastRenderedPageBreak/>
              <w:t>The class is composed of at least 28 square feet per student</w:t>
            </w:r>
          </w:p>
        </w:tc>
        <w:tc>
          <w:tcPr>
            <w:tcW w:w="0" w:type="auto"/>
            <w:vAlign w:val="center"/>
          </w:tcPr>
          <w:p w:rsidR="00F13DAF" w:rsidRDefault="00696A76">
            <w:r>
              <w:t xml:space="preserve">Yes                                                                            </w:t>
            </w:r>
          </w:p>
        </w:tc>
        <w:tc>
          <w:tcPr>
            <w:tcW w:w="0" w:type="auto"/>
            <w:vAlign w:val="center"/>
          </w:tcPr>
          <w:p w:rsidR="00F13DAF" w:rsidRDefault="00F13DAF"/>
        </w:tc>
      </w:tr>
    </w:tbl>
    <w:p w:rsidR="00F13DAF" w:rsidRDefault="00696A76">
      <w:r>
        <w:br/>
      </w:r>
      <w:r>
        <w:br/>
      </w:r>
    </w:p>
    <w:tbl>
      <w:tblPr>
        <w:tblStyle w:val="TableGrid"/>
        <w:tblW w:w="0" w:type="auto"/>
        <w:tblLook w:val="04A0" w:firstRow="1" w:lastRow="0" w:firstColumn="1" w:lastColumn="0" w:noHBand="0" w:noVBand="1"/>
      </w:tblPr>
      <w:tblGrid>
        <w:gridCol w:w="3460"/>
        <w:gridCol w:w="2986"/>
        <w:gridCol w:w="5692"/>
      </w:tblGrid>
      <w:tr w:rsidR="00F13DAF">
        <w:tc>
          <w:tcPr>
            <w:tcW w:w="0" w:type="auto"/>
            <w:gridSpan w:val="2"/>
            <w:vAlign w:val="center"/>
          </w:tcPr>
          <w:p w:rsidR="00F13DAF" w:rsidRDefault="00696A76">
            <w:r>
              <w:rPr>
                <w:b/>
              </w:rPr>
              <w:t>Building Name</w:t>
            </w:r>
          </w:p>
        </w:tc>
        <w:tc>
          <w:tcPr>
            <w:tcW w:w="0" w:type="auto"/>
            <w:vAlign w:val="center"/>
          </w:tcPr>
          <w:p w:rsidR="00F13DAF" w:rsidRDefault="00696A76">
            <w:r>
              <w:rPr>
                <w:b/>
              </w:rPr>
              <w:t>Room #</w:t>
            </w:r>
          </w:p>
        </w:tc>
      </w:tr>
      <w:tr w:rsidR="00F13DAF">
        <w:tc>
          <w:tcPr>
            <w:tcW w:w="0" w:type="auto"/>
            <w:gridSpan w:val="2"/>
            <w:vAlign w:val="center"/>
          </w:tcPr>
          <w:p w:rsidR="00F13DAF" w:rsidRDefault="00696A76">
            <w:r>
              <w:t xml:space="preserve">Saint Clair Area El/MS                                                        </w:t>
            </w:r>
          </w:p>
        </w:tc>
        <w:tc>
          <w:tcPr>
            <w:tcW w:w="0" w:type="auto"/>
            <w:vAlign w:val="center"/>
          </w:tcPr>
          <w:p w:rsidR="00F13DAF" w:rsidRDefault="00696A76">
            <w:r>
              <w:t>B231(a)</w:t>
            </w:r>
          </w:p>
        </w:tc>
      </w:tr>
      <w:tr w:rsidR="00F13DAF">
        <w:tc>
          <w:tcPr>
            <w:tcW w:w="0" w:type="auto"/>
            <w:gridSpan w:val="2"/>
            <w:vAlign w:val="center"/>
          </w:tcPr>
          <w:p w:rsidR="00F13DAF" w:rsidRDefault="00696A76">
            <w:r>
              <w:rPr>
                <w:b/>
              </w:rPr>
              <w:t>School Building</w:t>
            </w:r>
          </w:p>
        </w:tc>
        <w:tc>
          <w:tcPr>
            <w:tcW w:w="0" w:type="auto"/>
            <w:vAlign w:val="center"/>
          </w:tcPr>
          <w:p w:rsidR="00F13DAF" w:rsidRDefault="00696A76">
            <w:r>
              <w:rPr>
                <w:b/>
              </w:rPr>
              <w:t>Building Description</w:t>
            </w:r>
          </w:p>
        </w:tc>
      </w:tr>
      <w:tr w:rsidR="00F13DAF">
        <w:tc>
          <w:tcPr>
            <w:tcW w:w="0" w:type="auto"/>
            <w:gridSpan w:val="2"/>
            <w:vAlign w:val="center"/>
          </w:tcPr>
          <w:p w:rsidR="00F13DAF" w:rsidRDefault="00696A76">
            <w:r>
              <w:t xml:space="preserve">Elementary                                                        </w:t>
            </w:r>
          </w:p>
        </w:tc>
        <w:tc>
          <w:tcPr>
            <w:tcW w:w="0" w:type="auto"/>
            <w:vAlign w:val="center"/>
          </w:tcPr>
          <w:p w:rsidR="00F13DAF" w:rsidRDefault="00696A76">
            <w:r>
              <w:t xml:space="preserve">A building in which general education programs are operated                                                        </w:t>
            </w:r>
          </w:p>
        </w:tc>
      </w:tr>
      <w:tr w:rsidR="00F13DAF">
        <w:tc>
          <w:tcPr>
            <w:tcW w:w="0" w:type="auto"/>
            <w:vAlign w:val="center"/>
          </w:tcPr>
          <w:p w:rsidR="00F13DAF" w:rsidRDefault="00696A76">
            <w:r>
              <w:rPr>
                <w:b/>
              </w:rPr>
              <w:t>Classroom Measurements</w:t>
            </w:r>
          </w:p>
        </w:tc>
        <w:tc>
          <w:tcPr>
            <w:tcW w:w="0" w:type="auto"/>
            <w:vAlign w:val="center"/>
          </w:tcPr>
          <w:p w:rsidR="00F13DAF" w:rsidRDefault="00696A76">
            <w:r>
              <w:rPr>
                <w:b/>
              </w:rPr>
              <w:t>Classroom Area Measurement</w:t>
            </w:r>
          </w:p>
        </w:tc>
        <w:tc>
          <w:tcPr>
            <w:tcW w:w="0" w:type="auto"/>
            <w:vAlign w:val="center"/>
          </w:tcPr>
          <w:p w:rsidR="00F13DAF" w:rsidRDefault="00696A76">
            <w:r>
              <w:rPr>
                <w:b/>
              </w:rPr>
              <w:t>Max # of students in classroom</w:t>
            </w:r>
          </w:p>
        </w:tc>
      </w:tr>
      <w:tr w:rsidR="00F13DAF">
        <w:tc>
          <w:tcPr>
            <w:tcW w:w="0" w:type="auto"/>
            <w:vAlign w:val="center"/>
          </w:tcPr>
          <w:p w:rsidR="00F13DAF" w:rsidRDefault="00696A76">
            <w:r>
              <w:t>11 feet, 11 inches x 11 feet, 4 inches</w:t>
            </w:r>
          </w:p>
        </w:tc>
        <w:tc>
          <w:tcPr>
            <w:tcW w:w="0" w:type="auto"/>
            <w:vAlign w:val="center"/>
          </w:tcPr>
          <w:p w:rsidR="00F13DAF" w:rsidRDefault="00696A76">
            <w:r>
              <w:t>135sqft</w:t>
            </w:r>
          </w:p>
        </w:tc>
        <w:tc>
          <w:tcPr>
            <w:tcW w:w="0" w:type="auto"/>
            <w:vAlign w:val="center"/>
          </w:tcPr>
          <w:p w:rsidR="00F13DAF" w:rsidRDefault="00696A76">
            <w:r>
              <w:t>4</w:t>
            </w:r>
          </w:p>
        </w:tc>
      </w:tr>
      <w:tr w:rsidR="00F13DAF">
        <w:tc>
          <w:tcPr>
            <w:tcW w:w="0" w:type="auto"/>
            <w:gridSpan w:val="3"/>
            <w:vAlign w:val="center"/>
          </w:tcPr>
          <w:p w:rsidR="00F13DAF" w:rsidRDefault="00696A76">
            <w:r>
              <w:rPr>
                <w:b/>
              </w:rPr>
              <w:t>Implementation Date</w:t>
            </w:r>
          </w:p>
        </w:tc>
      </w:tr>
      <w:tr w:rsidR="00F13DAF">
        <w:tc>
          <w:tcPr>
            <w:tcW w:w="0" w:type="auto"/>
            <w:gridSpan w:val="3"/>
            <w:vAlign w:val="center"/>
          </w:tcPr>
          <w:p w:rsidR="00F13DAF" w:rsidRDefault="00696A76">
            <w:r>
              <w:t>2022-06-08</w:t>
            </w:r>
          </w:p>
        </w:tc>
      </w:tr>
      <w:tr w:rsidR="00F13DAF">
        <w:tc>
          <w:tcPr>
            <w:tcW w:w="0" w:type="auto"/>
            <w:gridSpan w:val="3"/>
            <w:vAlign w:val="center"/>
          </w:tcPr>
          <w:p w:rsidR="00F13DAF" w:rsidRDefault="00696A76">
            <w:r>
              <w:rPr>
                <w:b/>
              </w:rPr>
              <w:t>Uploaded Files</w:t>
            </w:r>
          </w:p>
        </w:tc>
      </w:tr>
      <w:tr w:rsidR="00F13DAF">
        <w:tc>
          <w:tcPr>
            <w:tcW w:w="0" w:type="auto"/>
            <w:gridSpan w:val="3"/>
            <w:vAlign w:val="center"/>
          </w:tcPr>
          <w:p w:rsidR="00F13DAF" w:rsidRDefault="00F13DAF"/>
        </w:tc>
      </w:tr>
    </w:tbl>
    <w:p w:rsidR="00F13DAF" w:rsidRDefault="00696A76">
      <w:r>
        <w:br/>
      </w:r>
    </w:p>
    <w:p w:rsidR="00F13DAF" w:rsidRDefault="00696A7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F13DAF">
        <w:tc>
          <w:tcPr>
            <w:tcW w:w="0" w:type="auto"/>
            <w:vAlign w:val="center"/>
          </w:tcPr>
          <w:p w:rsidR="00F13DAF" w:rsidRDefault="00696A76">
            <w:r>
              <w:t>Assurance Check</w:t>
            </w:r>
          </w:p>
        </w:tc>
        <w:tc>
          <w:tcPr>
            <w:tcW w:w="1500" w:type="dxa"/>
            <w:vAlign w:val="center"/>
          </w:tcPr>
          <w:p w:rsidR="00F13DAF" w:rsidRDefault="00696A76">
            <w:r>
              <w:t>Yes</w:t>
            </w:r>
          </w:p>
        </w:tc>
        <w:tc>
          <w:tcPr>
            <w:tcW w:w="1500" w:type="dxa"/>
            <w:vAlign w:val="center"/>
          </w:tcPr>
          <w:p w:rsidR="00F13DAF" w:rsidRDefault="00696A76">
            <w:r>
              <w:t>No</w:t>
            </w:r>
          </w:p>
        </w:tc>
      </w:tr>
      <w:tr w:rsidR="00F13DAF">
        <w:tc>
          <w:tcPr>
            <w:tcW w:w="0" w:type="auto"/>
            <w:vAlign w:val="center"/>
          </w:tcPr>
          <w:p w:rsidR="00F13DAF" w:rsidRDefault="00696A76">
            <w:r>
              <w:t>The class is maintained as close as appropriate to the ebb and flow of usual school activities</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where noise will not interfere with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only in space that is designed for purposes of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readily accessible</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composed of at least 28 square feet per student</w:t>
            </w:r>
          </w:p>
        </w:tc>
        <w:tc>
          <w:tcPr>
            <w:tcW w:w="0" w:type="auto"/>
            <w:vAlign w:val="center"/>
          </w:tcPr>
          <w:p w:rsidR="00F13DAF" w:rsidRDefault="00696A76">
            <w:r>
              <w:t xml:space="preserve">Yes                                                                            </w:t>
            </w:r>
          </w:p>
        </w:tc>
        <w:tc>
          <w:tcPr>
            <w:tcW w:w="0" w:type="auto"/>
            <w:vAlign w:val="center"/>
          </w:tcPr>
          <w:p w:rsidR="00F13DAF" w:rsidRDefault="00F13DAF"/>
        </w:tc>
      </w:tr>
    </w:tbl>
    <w:p w:rsidR="00F13DAF" w:rsidRDefault="00696A76">
      <w:r>
        <w:br/>
      </w:r>
      <w:r>
        <w:br/>
      </w:r>
    </w:p>
    <w:tbl>
      <w:tblPr>
        <w:tblStyle w:val="TableGrid"/>
        <w:tblW w:w="0" w:type="auto"/>
        <w:tblLook w:val="04A0" w:firstRow="1" w:lastRow="0" w:firstColumn="1" w:lastColumn="0" w:noHBand="0" w:noVBand="1"/>
      </w:tblPr>
      <w:tblGrid>
        <w:gridCol w:w="3348"/>
        <w:gridCol w:w="2986"/>
        <w:gridCol w:w="5692"/>
      </w:tblGrid>
      <w:tr w:rsidR="00F13DAF">
        <w:tc>
          <w:tcPr>
            <w:tcW w:w="0" w:type="auto"/>
            <w:gridSpan w:val="2"/>
            <w:vAlign w:val="center"/>
          </w:tcPr>
          <w:p w:rsidR="00F13DAF" w:rsidRDefault="00696A76">
            <w:r>
              <w:rPr>
                <w:b/>
              </w:rPr>
              <w:t>Building Name</w:t>
            </w:r>
          </w:p>
        </w:tc>
        <w:tc>
          <w:tcPr>
            <w:tcW w:w="0" w:type="auto"/>
            <w:vAlign w:val="center"/>
          </w:tcPr>
          <w:p w:rsidR="00F13DAF" w:rsidRDefault="00696A76">
            <w:r>
              <w:rPr>
                <w:b/>
              </w:rPr>
              <w:t>Room #</w:t>
            </w:r>
          </w:p>
        </w:tc>
      </w:tr>
      <w:tr w:rsidR="00F13DAF">
        <w:tc>
          <w:tcPr>
            <w:tcW w:w="0" w:type="auto"/>
            <w:gridSpan w:val="2"/>
            <w:vAlign w:val="center"/>
          </w:tcPr>
          <w:p w:rsidR="00F13DAF" w:rsidRDefault="00696A76">
            <w:r>
              <w:t xml:space="preserve">Saint Clair Area El/MS                                                        </w:t>
            </w:r>
          </w:p>
        </w:tc>
        <w:tc>
          <w:tcPr>
            <w:tcW w:w="0" w:type="auto"/>
            <w:vAlign w:val="center"/>
          </w:tcPr>
          <w:p w:rsidR="00F13DAF" w:rsidRDefault="00696A76">
            <w:r>
              <w:t>B231(b)</w:t>
            </w:r>
          </w:p>
        </w:tc>
      </w:tr>
      <w:tr w:rsidR="00F13DAF">
        <w:tc>
          <w:tcPr>
            <w:tcW w:w="0" w:type="auto"/>
            <w:gridSpan w:val="2"/>
            <w:vAlign w:val="center"/>
          </w:tcPr>
          <w:p w:rsidR="00F13DAF" w:rsidRDefault="00696A76">
            <w:r>
              <w:rPr>
                <w:b/>
              </w:rPr>
              <w:t>School Building</w:t>
            </w:r>
          </w:p>
        </w:tc>
        <w:tc>
          <w:tcPr>
            <w:tcW w:w="0" w:type="auto"/>
            <w:vAlign w:val="center"/>
          </w:tcPr>
          <w:p w:rsidR="00F13DAF" w:rsidRDefault="00696A76">
            <w:r>
              <w:rPr>
                <w:b/>
              </w:rPr>
              <w:t>Building Description</w:t>
            </w:r>
          </w:p>
        </w:tc>
      </w:tr>
      <w:tr w:rsidR="00F13DAF">
        <w:tc>
          <w:tcPr>
            <w:tcW w:w="0" w:type="auto"/>
            <w:gridSpan w:val="2"/>
            <w:vAlign w:val="center"/>
          </w:tcPr>
          <w:p w:rsidR="00F13DAF" w:rsidRDefault="00696A76">
            <w:r>
              <w:t xml:space="preserve">Elementary                                                        </w:t>
            </w:r>
          </w:p>
        </w:tc>
        <w:tc>
          <w:tcPr>
            <w:tcW w:w="0" w:type="auto"/>
            <w:vAlign w:val="center"/>
          </w:tcPr>
          <w:p w:rsidR="00F13DAF" w:rsidRDefault="00696A76">
            <w:r>
              <w:t xml:space="preserve">A building in which general education programs are operated                                                        </w:t>
            </w:r>
          </w:p>
        </w:tc>
      </w:tr>
      <w:tr w:rsidR="00F13DAF">
        <w:tc>
          <w:tcPr>
            <w:tcW w:w="0" w:type="auto"/>
            <w:vAlign w:val="center"/>
          </w:tcPr>
          <w:p w:rsidR="00F13DAF" w:rsidRDefault="00696A76">
            <w:r>
              <w:rPr>
                <w:b/>
              </w:rPr>
              <w:t>Classroom Measurements</w:t>
            </w:r>
          </w:p>
        </w:tc>
        <w:tc>
          <w:tcPr>
            <w:tcW w:w="0" w:type="auto"/>
            <w:vAlign w:val="center"/>
          </w:tcPr>
          <w:p w:rsidR="00F13DAF" w:rsidRDefault="00696A76">
            <w:r>
              <w:rPr>
                <w:b/>
              </w:rPr>
              <w:t>Classroom Area Measurement</w:t>
            </w:r>
          </w:p>
        </w:tc>
        <w:tc>
          <w:tcPr>
            <w:tcW w:w="0" w:type="auto"/>
            <w:vAlign w:val="center"/>
          </w:tcPr>
          <w:p w:rsidR="00F13DAF" w:rsidRDefault="00696A76">
            <w:r>
              <w:rPr>
                <w:b/>
              </w:rPr>
              <w:t>Max # of students in classroom</w:t>
            </w:r>
          </w:p>
        </w:tc>
      </w:tr>
      <w:tr w:rsidR="00F13DAF">
        <w:tc>
          <w:tcPr>
            <w:tcW w:w="0" w:type="auto"/>
            <w:vAlign w:val="center"/>
          </w:tcPr>
          <w:p w:rsidR="00F13DAF" w:rsidRDefault="00696A76">
            <w:r>
              <w:t>12 feet, 0 inches x 15 feet, 2 inches</w:t>
            </w:r>
          </w:p>
        </w:tc>
        <w:tc>
          <w:tcPr>
            <w:tcW w:w="0" w:type="auto"/>
            <w:vAlign w:val="center"/>
          </w:tcPr>
          <w:p w:rsidR="00F13DAF" w:rsidRDefault="00696A76">
            <w:r>
              <w:t>182sqft</w:t>
            </w:r>
          </w:p>
        </w:tc>
        <w:tc>
          <w:tcPr>
            <w:tcW w:w="0" w:type="auto"/>
            <w:vAlign w:val="center"/>
          </w:tcPr>
          <w:p w:rsidR="00F13DAF" w:rsidRDefault="00696A76">
            <w:r>
              <w:t>6</w:t>
            </w:r>
          </w:p>
        </w:tc>
      </w:tr>
      <w:tr w:rsidR="00F13DAF">
        <w:tc>
          <w:tcPr>
            <w:tcW w:w="0" w:type="auto"/>
            <w:gridSpan w:val="3"/>
            <w:vAlign w:val="center"/>
          </w:tcPr>
          <w:p w:rsidR="00F13DAF" w:rsidRDefault="00696A76">
            <w:r>
              <w:rPr>
                <w:b/>
              </w:rPr>
              <w:t>Implementation Date</w:t>
            </w:r>
          </w:p>
        </w:tc>
      </w:tr>
      <w:tr w:rsidR="00F13DAF">
        <w:tc>
          <w:tcPr>
            <w:tcW w:w="0" w:type="auto"/>
            <w:gridSpan w:val="3"/>
            <w:vAlign w:val="center"/>
          </w:tcPr>
          <w:p w:rsidR="00F13DAF" w:rsidRDefault="00696A76">
            <w:r>
              <w:lastRenderedPageBreak/>
              <w:t>2022-06-08</w:t>
            </w:r>
          </w:p>
        </w:tc>
      </w:tr>
      <w:tr w:rsidR="00F13DAF">
        <w:tc>
          <w:tcPr>
            <w:tcW w:w="0" w:type="auto"/>
            <w:gridSpan w:val="3"/>
            <w:vAlign w:val="center"/>
          </w:tcPr>
          <w:p w:rsidR="00F13DAF" w:rsidRDefault="00696A76">
            <w:r>
              <w:rPr>
                <w:b/>
              </w:rPr>
              <w:t>Uploaded Files</w:t>
            </w:r>
          </w:p>
        </w:tc>
      </w:tr>
      <w:tr w:rsidR="00F13DAF">
        <w:tc>
          <w:tcPr>
            <w:tcW w:w="0" w:type="auto"/>
            <w:gridSpan w:val="3"/>
            <w:vAlign w:val="center"/>
          </w:tcPr>
          <w:p w:rsidR="00F13DAF" w:rsidRDefault="00F13DAF"/>
        </w:tc>
      </w:tr>
    </w:tbl>
    <w:p w:rsidR="00F13DAF" w:rsidRDefault="00696A76">
      <w:r>
        <w:br/>
      </w:r>
    </w:p>
    <w:p w:rsidR="00F13DAF" w:rsidRDefault="00696A7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F13DAF">
        <w:tc>
          <w:tcPr>
            <w:tcW w:w="0" w:type="auto"/>
            <w:vAlign w:val="center"/>
          </w:tcPr>
          <w:p w:rsidR="00F13DAF" w:rsidRDefault="00696A76">
            <w:r>
              <w:t>Assurance Check</w:t>
            </w:r>
          </w:p>
        </w:tc>
        <w:tc>
          <w:tcPr>
            <w:tcW w:w="1500" w:type="dxa"/>
            <w:vAlign w:val="center"/>
          </w:tcPr>
          <w:p w:rsidR="00F13DAF" w:rsidRDefault="00696A76">
            <w:r>
              <w:t>Yes</w:t>
            </w:r>
          </w:p>
        </w:tc>
        <w:tc>
          <w:tcPr>
            <w:tcW w:w="1500" w:type="dxa"/>
            <w:vAlign w:val="center"/>
          </w:tcPr>
          <w:p w:rsidR="00F13DAF" w:rsidRDefault="00696A76">
            <w:r>
              <w:t>No</w:t>
            </w:r>
          </w:p>
        </w:tc>
      </w:tr>
      <w:tr w:rsidR="00F13DAF">
        <w:tc>
          <w:tcPr>
            <w:tcW w:w="0" w:type="auto"/>
            <w:vAlign w:val="center"/>
          </w:tcPr>
          <w:p w:rsidR="00F13DAF" w:rsidRDefault="00696A76">
            <w:r>
              <w:t>The class is maintained as close as appropriate to the ebb and flow of usual school activities</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where noise will not interfere with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only in space that is designed for purposes of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readily accessible</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composed of at least 28 square feet per student</w:t>
            </w:r>
          </w:p>
        </w:tc>
        <w:tc>
          <w:tcPr>
            <w:tcW w:w="0" w:type="auto"/>
            <w:vAlign w:val="center"/>
          </w:tcPr>
          <w:p w:rsidR="00F13DAF" w:rsidRDefault="00696A76">
            <w:r>
              <w:t xml:space="preserve">Yes                                                                            </w:t>
            </w:r>
          </w:p>
        </w:tc>
        <w:tc>
          <w:tcPr>
            <w:tcW w:w="0" w:type="auto"/>
            <w:vAlign w:val="center"/>
          </w:tcPr>
          <w:p w:rsidR="00F13DAF" w:rsidRDefault="00F13DAF"/>
        </w:tc>
      </w:tr>
    </w:tbl>
    <w:p w:rsidR="00F13DAF" w:rsidRDefault="00696A76">
      <w:r>
        <w:br/>
      </w:r>
      <w:r>
        <w:br/>
      </w:r>
    </w:p>
    <w:tbl>
      <w:tblPr>
        <w:tblStyle w:val="TableGrid"/>
        <w:tblW w:w="0" w:type="auto"/>
        <w:tblLook w:val="04A0" w:firstRow="1" w:lastRow="0" w:firstColumn="1" w:lastColumn="0" w:noHBand="0" w:noVBand="1"/>
      </w:tblPr>
      <w:tblGrid>
        <w:gridCol w:w="3348"/>
        <w:gridCol w:w="2986"/>
        <w:gridCol w:w="5692"/>
      </w:tblGrid>
      <w:tr w:rsidR="00F13DAF">
        <w:tc>
          <w:tcPr>
            <w:tcW w:w="0" w:type="auto"/>
            <w:gridSpan w:val="2"/>
            <w:vAlign w:val="center"/>
          </w:tcPr>
          <w:p w:rsidR="00F13DAF" w:rsidRDefault="00696A76">
            <w:r>
              <w:rPr>
                <w:b/>
              </w:rPr>
              <w:t>Building Name</w:t>
            </w:r>
          </w:p>
        </w:tc>
        <w:tc>
          <w:tcPr>
            <w:tcW w:w="0" w:type="auto"/>
            <w:vAlign w:val="center"/>
          </w:tcPr>
          <w:p w:rsidR="00F13DAF" w:rsidRDefault="00696A76">
            <w:r>
              <w:rPr>
                <w:b/>
              </w:rPr>
              <w:t>Room #</w:t>
            </w:r>
          </w:p>
        </w:tc>
      </w:tr>
      <w:tr w:rsidR="00F13DAF">
        <w:tc>
          <w:tcPr>
            <w:tcW w:w="0" w:type="auto"/>
            <w:gridSpan w:val="2"/>
            <w:vAlign w:val="center"/>
          </w:tcPr>
          <w:p w:rsidR="00F13DAF" w:rsidRDefault="00696A76">
            <w:r>
              <w:t xml:space="preserve">Saint Clair Area El/MS                                                        </w:t>
            </w:r>
          </w:p>
        </w:tc>
        <w:tc>
          <w:tcPr>
            <w:tcW w:w="0" w:type="auto"/>
            <w:vAlign w:val="center"/>
          </w:tcPr>
          <w:p w:rsidR="00F13DAF" w:rsidRDefault="00696A76">
            <w:r>
              <w:t>B211</w:t>
            </w:r>
          </w:p>
        </w:tc>
      </w:tr>
      <w:tr w:rsidR="00F13DAF">
        <w:tc>
          <w:tcPr>
            <w:tcW w:w="0" w:type="auto"/>
            <w:gridSpan w:val="2"/>
            <w:vAlign w:val="center"/>
          </w:tcPr>
          <w:p w:rsidR="00F13DAF" w:rsidRDefault="00696A76">
            <w:r>
              <w:rPr>
                <w:b/>
              </w:rPr>
              <w:t>School Building</w:t>
            </w:r>
          </w:p>
        </w:tc>
        <w:tc>
          <w:tcPr>
            <w:tcW w:w="0" w:type="auto"/>
            <w:vAlign w:val="center"/>
          </w:tcPr>
          <w:p w:rsidR="00F13DAF" w:rsidRDefault="00696A76">
            <w:r>
              <w:rPr>
                <w:b/>
              </w:rPr>
              <w:t>Building Description</w:t>
            </w:r>
          </w:p>
        </w:tc>
      </w:tr>
      <w:tr w:rsidR="00F13DAF">
        <w:tc>
          <w:tcPr>
            <w:tcW w:w="0" w:type="auto"/>
            <w:gridSpan w:val="2"/>
            <w:vAlign w:val="center"/>
          </w:tcPr>
          <w:p w:rsidR="00F13DAF" w:rsidRDefault="00696A76">
            <w:r>
              <w:t xml:space="preserve">Elementary                                                        </w:t>
            </w:r>
          </w:p>
        </w:tc>
        <w:tc>
          <w:tcPr>
            <w:tcW w:w="0" w:type="auto"/>
            <w:vAlign w:val="center"/>
          </w:tcPr>
          <w:p w:rsidR="00F13DAF" w:rsidRDefault="00696A76">
            <w:r>
              <w:t xml:space="preserve">A building in which general education programs are operated                                                        </w:t>
            </w:r>
          </w:p>
        </w:tc>
      </w:tr>
      <w:tr w:rsidR="00F13DAF">
        <w:tc>
          <w:tcPr>
            <w:tcW w:w="0" w:type="auto"/>
            <w:vAlign w:val="center"/>
          </w:tcPr>
          <w:p w:rsidR="00F13DAF" w:rsidRDefault="00696A76">
            <w:r>
              <w:rPr>
                <w:b/>
              </w:rPr>
              <w:t>Classroom Measurements</w:t>
            </w:r>
          </w:p>
        </w:tc>
        <w:tc>
          <w:tcPr>
            <w:tcW w:w="0" w:type="auto"/>
            <w:vAlign w:val="center"/>
          </w:tcPr>
          <w:p w:rsidR="00F13DAF" w:rsidRDefault="00696A76">
            <w:r>
              <w:rPr>
                <w:b/>
              </w:rPr>
              <w:t>Classroom Area Measurement</w:t>
            </w:r>
          </w:p>
        </w:tc>
        <w:tc>
          <w:tcPr>
            <w:tcW w:w="0" w:type="auto"/>
            <w:vAlign w:val="center"/>
          </w:tcPr>
          <w:p w:rsidR="00F13DAF" w:rsidRDefault="00696A76">
            <w:r>
              <w:rPr>
                <w:b/>
              </w:rPr>
              <w:t>Max # of students in classroom</w:t>
            </w:r>
          </w:p>
        </w:tc>
      </w:tr>
      <w:tr w:rsidR="00F13DAF">
        <w:tc>
          <w:tcPr>
            <w:tcW w:w="0" w:type="auto"/>
            <w:vAlign w:val="center"/>
          </w:tcPr>
          <w:p w:rsidR="00F13DAF" w:rsidRDefault="00696A76">
            <w:r>
              <w:t>30 feet, 1 inches x 20 feet, 5 inches</w:t>
            </w:r>
          </w:p>
        </w:tc>
        <w:tc>
          <w:tcPr>
            <w:tcW w:w="0" w:type="auto"/>
            <w:vAlign w:val="center"/>
          </w:tcPr>
          <w:p w:rsidR="00F13DAF" w:rsidRDefault="00696A76">
            <w:r>
              <w:t>614sqft</w:t>
            </w:r>
          </w:p>
        </w:tc>
        <w:tc>
          <w:tcPr>
            <w:tcW w:w="0" w:type="auto"/>
            <w:vAlign w:val="center"/>
          </w:tcPr>
          <w:p w:rsidR="00F13DAF" w:rsidRDefault="00696A76">
            <w:r>
              <w:t>21</w:t>
            </w:r>
          </w:p>
        </w:tc>
      </w:tr>
      <w:tr w:rsidR="00F13DAF">
        <w:tc>
          <w:tcPr>
            <w:tcW w:w="0" w:type="auto"/>
            <w:gridSpan w:val="3"/>
            <w:vAlign w:val="center"/>
          </w:tcPr>
          <w:p w:rsidR="00F13DAF" w:rsidRDefault="00696A76">
            <w:r>
              <w:rPr>
                <w:b/>
              </w:rPr>
              <w:t>Implementation Date</w:t>
            </w:r>
          </w:p>
        </w:tc>
      </w:tr>
      <w:tr w:rsidR="00F13DAF">
        <w:tc>
          <w:tcPr>
            <w:tcW w:w="0" w:type="auto"/>
            <w:gridSpan w:val="3"/>
            <w:vAlign w:val="center"/>
          </w:tcPr>
          <w:p w:rsidR="00F13DAF" w:rsidRDefault="00696A76">
            <w:r>
              <w:t>2022-06-08</w:t>
            </w:r>
          </w:p>
        </w:tc>
      </w:tr>
      <w:tr w:rsidR="00F13DAF">
        <w:tc>
          <w:tcPr>
            <w:tcW w:w="0" w:type="auto"/>
            <w:gridSpan w:val="3"/>
            <w:vAlign w:val="center"/>
          </w:tcPr>
          <w:p w:rsidR="00F13DAF" w:rsidRDefault="00696A76">
            <w:r>
              <w:rPr>
                <w:b/>
              </w:rPr>
              <w:t>Uploaded Files</w:t>
            </w:r>
          </w:p>
        </w:tc>
      </w:tr>
      <w:tr w:rsidR="00F13DAF">
        <w:tc>
          <w:tcPr>
            <w:tcW w:w="0" w:type="auto"/>
            <w:gridSpan w:val="3"/>
            <w:vAlign w:val="center"/>
          </w:tcPr>
          <w:p w:rsidR="00F13DAF" w:rsidRDefault="00F13DAF"/>
        </w:tc>
      </w:tr>
    </w:tbl>
    <w:p w:rsidR="00F13DAF" w:rsidRDefault="00696A76">
      <w:r>
        <w:br/>
      </w:r>
    </w:p>
    <w:p w:rsidR="00F13DAF" w:rsidRDefault="00696A7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F13DAF">
        <w:tc>
          <w:tcPr>
            <w:tcW w:w="0" w:type="auto"/>
            <w:vAlign w:val="center"/>
          </w:tcPr>
          <w:p w:rsidR="00F13DAF" w:rsidRDefault="00696A76">
            <w:r>
              <w:t>Assurance Check</w:t>
            </w:r>
          </w:p>
        </w:tc>
        <w:tc>
          <w:tcPr>
            <w:tcW w:w="1500" w:type="dxa"/>
            <w:vAlign w:val="center"/>
          </w:tcPr>
          <w:p w:rsidR="00F13DAF" w:rsidRDefault="00696A76">
            <w:r>
              <w:t>Yes</w:t>
            </w:r>
          </w:p>
        </w:tc>
        <w:tc>
          <w:tcPr>
            <w:tcW w:w="1500" w:type="dxa"/>
            <w:vAlign w:val="center"/>
          </w:tcPr>
          <w:p w:rsidR="00F13DAF" w:rsidRDefault="00696A76">
            <w:r>
              <w:t>No</w:t>
            </w:r>
          </w:p>
        </w:tc>
      </w:tr>
      <w:tr w:rsidR="00F13DAF">
        <w:tc>
          <w:tcPr>
            <w:tcW w:w="0" w:type="auto"/>
            <w:vAlign w:val="center"/>
          </w:tcPr>
          <w:p w:rsidR="00F13DAF" w:rsidRDefault="00696A76">
            <w:r>
              <w:t>The class is maintained as close as appropriate to the ebb and flow of usual school activities</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where noise will not interfere with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only in space that is designed for purposes of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lastRenderedPageBreak/>
              <w:t>The class is readily accessible</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composed of at least 28 square feet per student</w:t>
            </w:r>
          </w:p>
        </w:tc>
        <w:tc>
          <w:tcPr>
            <w:tcW w:w="0" w:type="auto"/>
            <w:vAlign w:val="center"/>
          </w:tcPr>
          <w:p w:rsidR="00F13DAF" w:rsidRDefault="00696A76">
            <w:r>
              <w:t xml:space="preserve">Yes                                                                            </w:t>
            </w:r>
          </w:p>
        </w:tc>
        <w:tc>
          <w:tcPr>
            <w:tcW w:w="0" w:type="auto"/>
            <w:vAlign w:val="center"/>
          </w:tcPr>
          <w:p w:rsidR="00F13DAF" w:rsidRDefault="00F13DAF"/>
        </w:tc>
      </w:tr>
    </w:tbl>
    <w:p w:rsidR="00F13DAF" w:rsidRDefault="00696A76">
      <w:r>
        <w:br/>
      </w:r>
      <w:r>
        <w:br/>
      </w:r>
    </w:p>
    <w:tbl>
      <w:tblPr>
        <w:tblStyle w:val="TableGrid"/>
        <w:tblW w:w="0" w:type="auto"/>
        <w:tblLook w:val="04A0" w:firstRow="1" w:lastRow="0" w:firstColumn="1" w:lastColumn="0" w:noHBand="0" w:noVBand="1"/>
      </w:tblPr>
      <w:tblGrid>
        <w:gridCol w:w="3460"/>
        <w:gridCol w:w="2986"/>
        <w:gridCol w:w="5692"/>
      </w:tblGrid>
      <w:tr w:rsidR="00F13DAF">
        <w:tc>
          <w:tcPr>
            <w:tcW w:w="0" w:type="auto"/>
            <w:gridSpan w:val="2"/>
            <w:vAlign w:val="center"/>
          </w:tcPr>
          <w:p w:rsidR="00F13DAF" w:rsidRDefault="00696A76">
            <w:r>
              <w:rPr>
                <w:b/>
              </w:rPr>
              <w:t>Building Name</w:t>
            </w:r>
          </w:p>
        </w:tc>
        <w:tc>
          <w:tcPr>
            <w:tcW w:w="0" w:type="auto"/>
            <w:vAlign w:val="center"/>
          </w:tcPr>
          <w:p w:rsidR="00F13DAF" w:rsidRDefault="00696A76">
            <w:r>
              <w:rPr>
                <w:b/>
              </w:rPr>
              <w:t>Room #</w:t>
            </w:r>
          </w:p>
        </w:tc>
      </w:tr>
      <w:tr w:rsidR="00F13DAF">
        <w:tc>
          <w:tcPr>
            <w:tcW w:w="0" w:type="auto"/>
            <w:gridSpan w:val="2"/>
            <w:vAlign w:val="center"/>
          </w:tcPr>
          <w:p w:rsidR="00F13DAF" w:rsidRDefault="00696A76">
            <w:r>
              <w:t xml:space="preserve">Saint Clair Area El/MS                                                        </w:t>
            </w:r>
          </w:p>
        </w:tc>
        <w:tc>
          <w:tcPr>
            <w:tcW w:w="0" w:type="auto"/>
            <w:vAlign w:val="center"/>
          </w:tcPr>
          <w:p w:rsidR="00F13DAF" w:rsidRDefault="00696A76">
            <w:r>
              <w:t>B210</w:t>
            </w:r>
          </w:p>
        </w:tc>
      </w:tr>
      <w:tr w:rsidR="00F13DAF">
        <w:tc>
          <w:tcPr>
            <w:tcW w:w="0" w:type="auto"/>
            <w:gridSpan w:val="2"/>
            <w:vAlign w:val="center"/>
          </w:tcPr>
          <w:p w:rsidR="00F13DAF" w:rsidRDefault="00696A76">
            <w:r>
              <w:rPr>
                <w:b/>
              </w:rPr>
              <w:t>School Building</w:t>
            </w:r>
          </w:p>
        </w:tc>
        <w:tc>
          <w:tcPr>
            <w:tcW w:w="0" w:type="auto"/>
            <w:vAlign w:val="center"/>
          </w:tcPr>
          <w:p w:rsidR="00F13DAF" w:rsidRDefault="00696A76">
            <w:r>
              <w:rPr>
                <w:b/>
              </w:rPr>
              <w:t>Building Description</w:t>
            </w:r>
          </w:p>
        </w:tc>
      </w:tr>
      <w:tr w:rsidR="00F13DAF">
        <w:tc>
          <w:tcPr>
            <w:tcW w:w="0" w:type="auto"/>
            <w:gridSpan w:val="2"/>
            <w:vAlign w:val="center"/>
          </w:tcPr>
          <w:p w:rsidR="00F13DAF" w:rsidRDefault="00696A76">
            <w:r>
              <w:t xml:space="preserve">Elementary                                                        </w:t>
            </w:r>
          </w:p>
        </w:tc>
        <w:tc>
          <w:tcPr>
            <w:tcW w:w="0" w:type="auto"/>
            <w:vAlign w:val="center"/>
          </w:tcPr>
          <w:p w:rsidR="00F13DAF" w:rsidRDefault="00696A76">
            <w:r>
              <w:t xml:space="preserve">A building in which general education programs are operated                                                        </w:t>
            </w:r>
          </w:p>
        </w:tc>
      </w:tr>
      <w:tr w:rsidR="00F13DAF">
        <w:tc>
          <w:tcPr>
            <w:tcW w:w="0" w:type="auto"/>
            <w:vAlign w:val="center"/>
          </w:tcPr>
          <w:p w:rsidR="00F13DAF" w:rsidRDefault="00696A76">
            <w:r>
              <w:rPr>
                <w:b/>
              </w:rPr>
              <w:t>Classroom Measurements</w:t>
            </w:r>
          </w:p>
        </w:tc>
        <w:tc>
          <w:tcPr>
            <w:tcW w:w="0" w:type="auto"/>
            <w:vAlign w:val="center"/>
          </w:tcPr>
          <w:p w:rsidR="00F13DAF" w:rsidRDefault="00696A76">
            <w:r>
              <w:rPr>
                <w:b/>
              </w:rPr>
              <w:t>Classroom Area Measurement</w:t>
            </w:r>
          </w:p>
        </w:tc>
        <w:tc>
          <w:tcPr>
            <w:tcW w:w="0" w:type="auto"/>
            <w:vAlign w:val="center"/>
          </w:tcPr>
          <w:p w:rsidR="00F13DAF" w:rsidRDefault="00696A76">
            <w:r>
              <w:rPr>
                <w:b/>
              </w:rPr>
              <w:t>Max # of students in classroom</w:t>
            </w:r>
          </w:p>
        </w:tc>
      </w:tr>
      <w:tr w:rsidR="00F13DAF">
        <w:tc>
          <w:tcPr>
            <w:tcW w:w="0" w:type="auto"/>
            <w:vAlign w:val="center"/>
          </w:tcPr>
          <w:p w:rsidR="00F13DAF" w:rsidRDefault="00696A76">
            <w:r>
              <w:t>31 feet, 3 inches x 19 feet, 10 inches</w:t>
            </w:r>
          </w:p>
        </w:tc>
        <w:tc>
          <w:tcPr>
            <w:tcW w:w="0" w:type="auto"/>
            <w:vAlign w:val="center"/>
          </w:tcPr>
          <w:p w:rsidR="00F13DAF" w:rsidRDefault="00696A76">
            <w:r>
              <w:t>619sqft</w:t>
            </w:r>
          </w:p>
        </w:tc>
        <w:tc>
          <w:tcPr>
            <w:tcW w:w="0" w:type="auto"/>
            <w:vAlign w:val="center"/>
          </w:tcPr>
          <w:p w:rsidR="00F13DAF" w:rsidRDefault="00696A76">
            <w:r>
              <w:t>22</w:t>
            </w:r>
          </w:p>
        </w:tc>
      </w:tr>
      <w:tr w:rsidR="00F13DAF">
        <w:tc>
          <w:tcPr>
            <w:tcW w:w="0" w:type="auto"/>
            <w:gridSpan w:val="3"/>
            <w:vAlign w:val="center"/>
          </w:tcPr>
          <w:p w:rsidR="00F13DAF" w:rsidRDefault="00696A76">
            <w:r>
              <w:rPr>
                <w:b/>
              </w:rPr>
              <w:t>Implementation Date</w:t>
            </w:r>
          </w:p>
        </w:tc>
      </w:tr>
      <w:tr w:rsidR="00F13DAF">
        <w:tc>
          <w:tcPr>
            <w:tcW w:w="0" w:type="auto"/>
            <w:gridSpan w:val="3"/>
            <w:vAlign w:val="center"/>
          </w:tcPr>
          <w:p w:rsidR="00F13DAF" w:rsidRDefault="00696A76">
            <w:r>
              <w:t>2022-06-08</w:t>
            </w:r>
          </w:p>
        </w:tc>
      </w:tr>
      <w:tr w:rsidR="00F13DAF">
        <w:tc>
          <w:tcPr>
            <w:tcW w:w="0" w:type="auto"/>
            <w:gridSpan w:val="3"/>
            <w:vAlign w:val="center"/>
          </w:tcPr>
          <w:p w:rsidR="00F13DAF" w:rsidRDefault="00696A76">
            <w:r>
              <w:rPr>
                <w:b/>
              </w:rPr>
              <w:t>Uploaded Files</w:t>
            </w:r>
          </w:p>
        </w:tc>
      </w:tr>
      <w:tr w:rsidR="00F13DAF">
        <w:tc>
          <w:tcPr>
            <w:tcW w:w="0" w:type="auto"/>
            <w:gridSpan w:val="3"/>
            <w:vAlign w:val="center"/>
          </w:tcPr>
          <w:p w:rsidR="00F13DAF" w:rsidRDefault="00F13DAF"/>
        </w:tc>
      </w:tr>
    </w:tbl>
    <w:p w:rsidR="00F13DAF" w:rsidRDefault="00696A76">
      <w:r>
        <w:br/>
      </w:r>
    </w:p>
    <w:p w:rsidR="00F13DAF" w:rsidRDefault="00696A76">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F13DAF">
        <w:tc>
          <w:tcPr>
            <w:tcW w:w="0" w:type="auto"/>
            <w:vAlign w:val="center"/>
          </w:tcPr>
          <w:p w:rsidR="00F13DAF" w:rsidRDefault="00696A76">
            <w:r>
              <w:t>Assurance Check</w:t>
            </w:r>
          </w:p>
        </w:tc>
        <w:tc>
          <w:tcPr>
            <w:tcW w:w="1500" w:type="dxa"/>
            <w:vAlign w:val="center"/>
          </w:tcPr>
          <w:p w:rsidR="00F13DAF" w:rsidRDefault="00696A76">
            <w:r>
              <w:t>Yes</w:t>
            </w:r>
          </w:p>
        </w:tc>
        <w:tc>
          <w:tcPr>
            <w:tcW w:w="1500" w:type="dxa"/>
            <w:vAlign w:val="center"/>
          </w:tcPr>
          <w:p w:rsidR="00F13DAF" w:rsidRDefault="00696A76">
            <w:r>
              <w:t>No</w:t>
            </w:r>
          </w:p>
        </w:tc>
      </w:tr>
      <w:tr w:rsidR="00F13DAF">
        <w:tc>
          <w:tcPr>
            <w:tcW w:w="0" w:type="auto"/>
            <w:vAlign w:val="center"/>
          </w:tcPr>
          <w:p w:rsidR="00F13DAF" w:rsidRDefault="00696A76">
            <w:r>
              <w:t>The class is maintained as close as appropriate to the ebb and flow of usual school activities</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where noise will not interfere with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located only in space that is designed for purposes of instruction</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readily accessible</w:t>
            </w:r>
          </w:p>
        </w:tc>
        <w:tc>
          <w:tcPr>
            <w:tcW w:w="0" w:type="auto"/>
            <w:vAlign w:val="center"/>
          </w:tcPr>
          <w:p w:rsidR="00F13DAF" w:rsidRDefault="00696A76">
            <w:r>
              <w:t xml:space="preserve">Yes                                                                            </w:t>
            </w:r>
          </w:p>
        </w:tc>
        <w:tc>
          <w:tcPr>
            <w:tcW w:w="0" w:type="auto"/>
            <w:vAlign w:val="center"/>
          </w:tcPr>
          <w:p w:rsidR="00F13DAF" w:rsidRDefault="00F13DAF"/>
        </w:tc>
      </w:tr>
      <w:tr w:rsidR="00F13DAF">
        <w:tc>
          <w:tcPr>
            <w:tcW w:w="0" w:type="auto"/>
            <w:vAlign w:val="center"/>
          </w:tcPr>
          <w:p w:rsidR="00F13DAF" w:rsidRDefault="00696A76">
            <w:r>
              <w:t>The class is composed of at least 28 square feet per student</w:t>
            </w:r>
          </w:p>
        </w:tc>
        <w:tc>
          <w:tcPr>
            <w:tcW w:w="0" w:type="auto"/>
            <w:vAlign w:val="center"/>
          </w:tcPr>
          <w:p w:rsidR="00F13DAF" w:rsidRDefault="00696A76">
            <w:r>
              <w:t xml:space="preserve">Yes                                                                            </w:t>
            </w:r>
          </w:p>
        </w:tc>
        <w:tc>
          <w:tcPr>
            <w:tcW w:w="0" w:type="auto"/>
            <w:vAlign w:val="center"/>
          </w:tcPr>
          <w:p w:rsidR="00F13DAF" w:rsidRDefault="00F13DAF"/>
        </w:tc>
      </w:tr>
    </w:tbl>
    <w:p w:rsidR="00F13DAF" w:rsidRDefault="00696A76">
      <w:r>
        <w:br/>
      </w:r>
      <w:r>
        <w:br/>
      </w:r>
      <w:r>
        <w:br/>
      </w:r>
      <w:r>
        <w:br/>
      </w:r>
      <w:r>
        <w:br/>
      </w:r>
      <w:r>
        <w:br/>
      </w:r>
      <w:r>
        <w:br/>
      </w:r>
      <w:r>
        <w:br/>
      </w:r>
      <w:r>
        <w:br/>
      </w:r>
      <w:r>
        <w:lastRenderedPageBreak/>
        <w:br/>
      </w:r>
      <w:r>
        <w:br/>
      </w:r>
      <w:r>
        <w:br w:type="page"/>
      </w:r>
    </w:p>
    <w:p w:rsidR="00F13DAF" w:rsidRDefault="00696A76">
      <w:pPr>
        <w:pStyle w:val="Heading1"/>
      </w:pPr>
      <w:r>
        <w:lastRenderedPageBreak/>
        <w:t>Special Education Support Services</w:t>
      </w:r>
    </w:p>
    <w:p w:rsidR="00F13DAF" w:rsidRDefault="00696A76">
      <w:pPr>
        <w:pStyle w:val="Caption"/>
      </w:pPr>
      <w:r>
        <w:fldChar w:fldCharType="begin"/>
      </w:r>
      <w:r>
        <w:instrText xml:space="preserve"> SEQ TABLE \* ARABIC </w:instrText>
      </w:r>
      <w:r>
        <w:fldChar w:fldCharType="end"/>
      </w:r>
      <w:r>
        <w:t>Special Education Support Services</w:t>
      </w:r>
    </w:p>
    <w:tbl>
      <w:tblPr>
        <w:tblStyle w:val="TableGrid"/>
        <w:tblW w:w="0" w:type="auto"/>
        <w:tblLook w:val="04A0" w:firstRow="1" w:lastRow="0" w:firstColumn="1" w:lastColumn="0" w:noHBand="0" w:noVBand="1"/>
      </w:tblPr>
      <w:tblGrid>
        <w:gridCol w:w="3000"/>
        <w:gridCol w:w="3000"/>
        <w:gridCol w:w="3000"/>
        <w:gridCol w:w="3000"/>
      </w:tblGrid>
      <w:tr w:rsidR="00F13DAF">
        <w:tc>
          <w:tcPr>
            <w:tcW w:w="3000" w:type="dxa"/>
            <w:vAlign w:val="center"/>
          </w:tcPr>
          <w:p w:rsidR="00F13DAF" w:rsidRDefault="00696A76">
            <w:r>
              <w:t>Special Education Support Services</w:t>
            </w:r>
          </w:p>
        </w:tc>
        <w:tc>
          <w:tcPr>
            <w:tcW w:w="3000" w:type="dxa"/>
            <w:vAlign w:val="center"/>
          </w:tcPr>
          <w:p w:rsidR="00F13DAF" w:rsidRDefault="00696A76">
            <w:r>
              <w:t>Numerical Value</w:t>
            </w:r>
          </w:p>
        </w:tc>
        <w:tc>
          <w:tcPr>
            <w:tcW w:w="3000" w:type="dxa"/>
            <w:vAlign w:val="center"/>
          </w:tcPr>
          <w:p w:rsidR="00F13DAF" w:rsidRDefault="00696A76">
            <w:r>
              <w:t>Primary Location</w:t>
            </w:r>
          </w:p>
        </w:tc>
        <w:tc>
          <w:tcPr>
            <w:tcW w:w="3000" w:type="dxa"/>
            <w:vAlign w:val="center"/>
          </w:tcPr>
          <w:p w:rsidR="00F13DAF" w:rsidRDefault="00696A76">
            <w:r>
              <w:t>Contractor or District</w:t>
            </w:r>
          </w:p>
        </w:tc>
      </w:tr>
      <w:tr w:rsidR="00F13DAF">
        <w:tc>
          <w:tcPr>
            <w:tcW w:w="0" w:type="auto"/>
            <w:vAlign w:val="center"/>
          </w:tcPr>
          <w:p w:rsidR="00F13DAF" w:rsidRDefault="00696A76">
            <w:r>
              <w:t xml:space="preserve">Director of Special Education                                            </w:t>
            </w:r>
          </w:p>
        </w:tc>
        <w:tc>
          <w:tcPr>
            <w:tcW w:w="0" w:type="auto"/>
            <w:vAlign w:val="center"/>
          </w:tcPr>
          <w:p w:rsidR="00F13DAF" w:rsidRDefault="00696A76">
            <w:r>
              <w:t xml:space="preserve">1                                            </w:t>
            </w:r>
          </w:p>
        </w:tc>
        <w:tc>
          <w:tcPr>
            <w:tcW w:w="0" w:type="auto"/>
            <w:vAlign w:val="center"/>
          </w:tcPr>
          <w:p w:rsidR="00F13DAF" w:rsidRDefault="00696A76">
            <w:r>
              <w:t xml:space="preserve">District Wide                                            </w:t>
            </w:r>
          </w:p>
        </w:tc>
        <w:tc>
          <w:tcPr>
            <w:tcW w:w="0" w:type="auto"/>
            <w:vAlign w:val="center"/>
          </w:tcPr>
          <w:p w:rsidR="00F13DAF" w:rsidRDefault="00696A76">
            <w:r>
              <w:t xml:space="preserve">District                                            </w:t>
            </w:r>
          </w:p>
        </w:tc>
      </w:tr>
      <w:tr w:rsidR="00F13DAF">
        <w:tc>
          <w:tcPr>
            <w:tcW w:w="0" w:type="auto"/>
            <w:vAlign w:val="center"/>
          </w:tcPr>
          <w:p w:rsidR="00F13DAF" w:rsidRDefault="00696A76">
            <w:r>
              <w:t xml:space="preserve">School Psychologist                                            </w:t>
            </w:r>
          </w:p>
        </w:tc>
        <w:tc>
          <w:tcPr>
            <w:tcW w:w="0" w:type="auto"/>
            <w:vAlign w:val="center"/>
          </w:tcPr>
          <w:p w:rsidR="00F13DAF" w:rsidRDefault="00696A76">
            <w:r>
              <w:t xml:space="preserve">1                                            </w:t>
            </w:r>
          </w:p>
        </w:tc>
        <w:tc>
          <w:tcPr>
            <w:tcW w:w="0" w:type="auto"/>
            <w:vAlign w:val="center"/>
          </w:tcPr>
          <w:p w:rsidR="00F13DAF" w:rsidRDefault="00696A76">
            <w:r>
              <w:t xml:space="preserve">Elementary                                            </w:t>
            </w:r>
          </w:p>
        </w:tc>
        <w:tc>
          <w:tcPr>
            <w:tcW w:w="0" w:type="auto"/>
            <w:vAlign w:val="center"/>
          </w:tcPr>
          <w:p w:rsidR="00F13DAF" w:rsidRDefault="00696A76">
            <w:r>
              <w:t xml:space="preserve">Contractor                                            </w:t>
            </w:r>
          </w:p>
        </w:tc>
      </w:tr>
      <w:tr w:rsidR="00F13DAF">
        <w:tc>
          <w:tcPr>
            <w:tcW w:w="0" w:type="auto"/>
            <w:vAlign w:val="center"/>
          </w:tcPr>
          <w:p w:rsidR="00F13DAF" w:rsidRDefault="00696A76">
            <w:r>
              <w:t xml:space="preserve">Physical Therapist                                            </w:t>
            </w:r>
          </w:p>
        </w:tc>
        <w:tc>
          <w:tcPr>
            <w:tcW w:w="0" w:type="auto"/>
            <w:vAlign w:val="center"/>
          </w:tcPr>
          <w:p w:rsidR="00F13DAF" w:rsidRDefault="00696A76">
            <w:r>
              <w:t xml:space="preserve">2                                            </w:t>
            </w:r>
          </w:p>
        </w:tc>
        <w:tc>
          <w:tcPr>
            <w:tcW w:w="0" w:type="auto"/>
            <w:vAlign w:val="center"/>
          </w:tcPr>
          <w:p w:rsidR="00F13DAF" w:rsidRDefault="00696A76">
            <w:r>
              <w:t xml:space="preserve">Elementary                                            </w:t>
            </w:r>
          </w:p>
        </w:tc>
        <w:tc>
          <w:tcPr>
            <w:tcW w:w="0" w:type="auto"/>
            <w:vAlign w:val="center"/>
          </w:tcPr>
          <w:p w:rsidR="00F13DAF" w:rsidRDefault="00696A76">
            <w:r>
              <w:t xml:space="preserve">Contractor                                            </w:t>
            </w:r>
          </w:p>
        </w:tc>
      </w:tr>
      <w:tr w:rsidR="00F13DAF">
        <w:tc>
          <w:tcPr>
            <w:tcW w:w="0" w:type="auto"/>
            <w:vAlign w:val="center"/>
          </w:tcPr>
          <w:p w:rsidR="00F13DAF" w:rsidRDefault="00696A76">
            <w:r>
              <w:t xml:space="preserve">Social Worker                                            </w:t>
            </w:r>
          </w:p>
        </w:tc>
        <w:tc>
          <w:tcPr>
            <w:tcW w:w="0" w:type="auto"/>
            <w:vAlign w:val="center"/>
          </w:tcPr>
          <w:p w:rsidR="00F13DAF" w:rsidRDefault="00696A76">
            <w:r>
              <w:t xml:space="preserve">1                                            </w:t>
            </w:r>
          </w:p>
        </w:tc>
        <w:tc>
          <w:tcPr>
            <w:tcW w:w="0" w:type="auto"/>
            <w:vAlign w:val="center"/>
          </w:tcPr>
          <w:p w:rsidR="00F13DAF" w:rsidRDefault="00696A76">
            <w:r>
              <w:t xml:space="preserve">Elementary                                            </w:t>
            </w:r>
          </w:p>
        </w:tc>
        <w:tc>
          <w:tcPr>
            <w:tcW w:w="0" w:type="auto"/>
            <w:vAlign w:val="center"/>
          </w:tcPr>
          <w:p w:rsidR="00F13DAF" w:rsidRDefault="00696A76">
            <w:r>
              <w:t xml:space="preserve">District                                            </w:t>
            </w:r>
          </w:p>
        </w:tc>
      </w:tr>
      <w:tr w:rsidR="00F13DAF">
        <w:tc>
          <w:tcPr>
            <w:tcW w:w="0" w:type="auto"/>
            <w:vAlign w:val="center"/>
          </w:tcPr>
          <w:p w:rsidR="00F13DAF" w:rsidRDefault="00696A76">
            <w:r>
              <w:t xml:space="preserve">Occupational Therapist                                            </w:t>
            </w:r>
          </w:p>
        </w:tc>
        <w:tc>
          <w:tcPr>
            <w:tcW w:w="0" w:type="auto"/>
            <w:vAlign w:val="center"/>
          </w:tcPr>
          <w:p w:rsidR="00F13DAF" w:rsidRDefault="00696A76">
            <w:r>
              <w:t xml:space="preserve">1                                            </w:t>
            </w:r>
          </w:p>
        </w:tc>
        <w:tc>
          <w:tcPr>
            <w:tcW w:w="0" w:type="auto"/>
            <w:vAlign w:val="center"/>
          </w:tcPr>
          <w:p w:rsidR="00F13DAF" w:rsidRDefault="00696A76">
            <w:r>
              <w:t xml:space="preserve">Elementary                                            </w:t>
            </w:r>
          </w:p>
        </w:tc>
        <w:tc>
          <w:tcPr>
            <w:tcW w:w="0" w:type="auto"/>
            <w:vAlign w:val="center"/>
          </w:tcPr>
          <w:p w:rsidR="00F13DAF" w:rsidRDefault="00696A76">
            <w:r>
              <w:t xml:space="preserve">District                                            </w:t>
            </w:r>
          </w:p>
        </w:tc>
      </w:tr>
      <w:tr w:rsidR="00F13DAF">
        <w:tc>
          <w:tcPr>
            <w:tcW w:w="0" w:type="auto"/>
            <w:vAlign w:val="center"/>
          </w:tcPr>
          <w:p w:rsidR="00F13DAF" w:rsidRDefault="00696A76">
            <w:r>
              <w:t xml:space="preserve">Paraprofessionals                                            </w:t>
            </w:r>
          </w:p>
        </w:tc>
        <w:tc>
          <w:tcPr>
            <w:tcW w:w="0" w:type="auto"/>
            <w:vAlign w:val="center"/>
          </w:tcPr>
          <w:p w:rsidR="00F13DAF" w:rsidRDefault="00696A76">
            <w:r>
              <w:t xml:space="preserve">10                                            </w:t>
            </w:r>
          </w:p>
        </w:tc>
        <w:tc>
          <w:tcPr>
            <w:tcW w:w="0" w:type="auto"/>
            <w:vAlign w:val="center"/>
          </w:tcPr>
          <w:p w:rsidR="00F13DAF" w:rsidRDefault="00696A76">
            <w:r>
              <w:t xml:space="preserve">Elementary                                            </w:t>
            </w:r>
          </w:p>
        </w:tc>
        <w:tc>
          <w:tcPr>
            <w:tcW w:w="0" w:type="auto"/>
            <w:vAlign w:val="center"/>
          </w:tcPr>
          <w:p w:rsidR="00F13DAF" w:rsidRDefault="00696A76">
            <w:r>
              <w:t xml:space="preserve">District                                            </w:t>
            </w:r>
          </w:p>
        </w:tc>
      </w:tr>
      <w:tr w:rsidR="00F13DAF">
        <w:tc>
          <w:tcPr>
            <w:tcW w:w="0" w:type="auto"/>
            <w:vAlign w:val="center"/>
          </w:tcPr>
          <w:p w:rsidR="00F13DAF" w:rsidRDefault="00696A76">
            <w:r>
              <w:t xml:space="preserve">Paraprofessionals                                            </w:t>
            </w:r>
          </w:p>
        </w:tc>
        <w:tc>
          <w:tcPr>
            <w:tcW w:w="0" w:type="auto"/>
            <w:vAlign w:val="center"/>
          </w:tcPr>
          <w:p w:rsidR="00F13DAF" w:rsidRDefault="00696A76">
            <w:r>
              <w:t xml:space="preserve">1                                            </w:t>
            </w:r>
          </w:p>
        </w:tc>
        <w:tc>
          <w:tcPr>
            <w:tcW w:w="0" w:type="auto"/>
            <w:vAlign w:val="center"/>
          </w:tcPr>
          <w:p w:rsidR="00F13DAF" w:rsidRDefault="00696A76">
            <w:r>
              <w:t xml:space="preserve">Secondary                                            </w:t>
            </w:r>
          </w:p>
        </w:tc>
        <w:tc>
          <w:tcPr>
            <w:tcW w:w="0" w:type="auto"/>
            <w:vAlign w:val="center"/>
          </w:tcPr>
          <w:p w:rsidR="00F13DAF" w:rsidRDefault="00696A76">
            <w:r>
              <w:t xml:space="preserve">District                                            </w:t>
            </w:r>
          </w:p>
        </w:tc>
      </w:tr>
    </w:tbl>
    <w:p w:rsidR="00F13DAF" w:rsidRDefault="00696A76">
      <w:r>
        <w:br/>
      </w:r>
      <w:r>
        <w:br/>
      </w:r>
      <w:r>
        <w:br/>
      </w:r>
      <w:r>
        <w:br/>
      </w:r>
      <w:r>
        <w:br/>
      </w:r>
      <w:r>
        <w:br/>
      </w:r>
      <w:r>
        <w:br w:type="page"/>
      </w:r>
    </w:p>
    <w:p w:rsidR="00F13DAF" w:rsidRDefault="00696A76">
      <w:pPr>
        <w:pStyle w:val="Heading1"/>
      </w:pPr>
      <w:r>
        <w:lastRenderedPageBreak/>
        <w:t>Special Education Personnel Development</w:t>
      </w:r>
    </w:p>
    <w:p w:rsidR="00F13DAF" w:rsidRDefault="00696A76">
      <w:pPr>
        <w:pStyle w:val="Heading2"/>
      </w:pPr>
      <w:r>
        <w:t>Autism</w:t>
      </w:r>
    </w:p>
    <w:tbl>
      <w:tblPr>
        <w:tblStyle w:val="TableGrid"/>
        <w:tblW w:w="0" w:type="auto"/>
        <w:tblLook w:val="04A0" w:firstRow="1" w:lastRow="0" w:firstColumn="1" w:lastColumn="0" w:noHBand="0" w:noVBand="1"/>
      </w:tblPr>
      <w:tblGrid>
        <w:gridCol w:w="1927"/>
        <w:gridCol w:w="2043"/>
        <w:gridCol w:w="1818"/>
        <w:gridCol w:w="1072"/>
      </w:tblGrid>
      <w:tr w:rsidR="00F13DAF">
        <w:tc>
          <w:tcPr>
            <w:tcW w:w="0" w:type="auto"/>
            <w:gridSpan w:val="4"/>
            <w:vAlign w:val="center"/>
          </w:tcPr>
          <w:p w:rsidR="00F13DAF" w:rsidRDefault="00696A76">
            <w:r>
              <w:rPr>
                <w:b/>
              </w:rPr>
              <w:t>Description of Training</w:t>
            </w:r>
          </w:p>
        </w:tc>
      </w:tr>
      <w:tr w:rsidR="00F13DAF">
        <w:tc>
          <w:tcPr>
            <w:tcW w:w="0" w:type="auto"/>
            <w:gridSpan w:val="4"/>
            <w:vAlign w:val="center"/>
          </w:tcPr>
          <w:p w:rsidR="00F13DAF" w:rsidRDefault="00696A76">
            <w:r>
              <w:t>ABA Training</w:t>
            </w:r>
          </w:p>
        </w:tc>
      </w:tr>
      <w:tr w:rsidR="00F13DAF">
        <w:tc>
          <w:tcPr>
            <w:tcW w:w="0" w:type="auto"/>
            <w:gridSpan w:val="2"/>
            <w:vAlign w:val="center"/>
          </w:tcPr>
          <w:p w:rsidR="00F13DAF" w:rsidRDefault="00696A76">
            <w:r>
              <w:rPr>
                <w:b/>
              </w:rPr>
              <w:t>Lead Person/Position</w:t>
            </w:r>
          </w:p>
        </w:tc>
        <w:tc>
          <w:tcPr>
            <w:tcW w:w="0" w:type="auto"/>
            <w:gridSpan w:val="2"/>
            <w:vAlign w:val="center"/>
          </w:tcPr>
          <w:p w:rsidR="00F13DAF" w:rsidRDefault="00696A76">
            <w:r>
              <w:rPr>
                <w:b/>
              </w:rPr>
              <w:t>Year of Training</w:t>
            </w:r>
          </w:p>
        </w:tc>
      </w:tr>
      <w:tr w:rsidR="00F13DAF">
        <w:tc>
          <w:tcPr>
            <w:tcW w:w="0" w:type="auto"/>
            <w:gridSpan w:val="2"/>
            <w:vAlign w:val="center"/>
          </w:tcPr>
          <w:p w:rsidR="00F13DAF" w:rsidRDefault="00696A76">
            <w:r>
              <w:t>Kacie Fetterolf, Special Eucuation Director</w:t>
            </w:r>
          </w:p>
        </w:tc>
        <w:tc>
          <w:tcPr>
            <w:tcW w:w="0" w:type="auto"/>
            <w:gridSpan w:val="2"/>
            <w:vAlign w:val="center"/>
          </w:tcPr>
          <w:p w:rsidR="00F13DAF" w:rsidRDefault="00696A76">
            <w:r>
              <w:t>2022-2023</w:t>
            </w:r>
          </w:p>
        </w:tc>
      </w:tr>
      <w:tr w:rsidR="00F13DAF">
        <w:tc>
          <w:tcPr>
            <w:tcW w:w="0" w:type="auto"/>
            <w:vAlign w:val="center"/>
          </w:tcPr>
          <w:p w:rsidR="00F13DAF" w:rsidRDefault="00696A76">
            <w:r>
              <w:rPr>
                <w:b/>
              </w:rPr>
              <w:t>Hours Per Training</w:t>
            </w:r>
          </w:p>
        </w:tc>
        <w:tc>
          <w:tcPr>
            <w:tcW w:w="0" w:type="auto"/>
            <w:vAlign w:val="center"/>
          </w:tcPr>
          <w:p w:rsidR="00F13DAF" w:rsidRDefault="00696A76">
            <w:r>
              <w:rPr>
                <w:b/>
              </w:rPr>
              <w:t>Number of Sessions</w:t>
            </w:r>
          </w:p>
        </w:tc>
        <w:tc>
          <w:tcPr>
            <w:tcW w:w="0" w:type="auto"/>
            <w:vAlign w:val="center"/>
          </w:tcPr>
          <w:p w:rsidR="00F13DAF" w:rsidRDefault="00696A76">
            <w:r>
              <w:rPr>
                <w:b/>
              </w:rPr>
              <w:t>Provider</w:t>
            </w:r>
          </w:p>
        </w:tc>
        <w:tc>
          <w:tcPr>
            <w:tcW w:w="0" w:type="auto"/>
            <w:vAlign w:val="center"/>
          </w:tcPr>
          <w:p w:rsidR="00F13DAF" w:rsidRDefault="00696A76">
            <w:r>
              <w:rPr>
                <w:b/>
              </w:rPr>
              <w:t>Audience</w:t>
            </w:r>
          </w:p>
        </w:tc>
      </w:tr>
      <w:tr w:rsidR="00F13DAF">
        <w:tc>
          <w:tcPr>
            <w:tcW w:w="0" w:type="auto"/>
            <w:vAlign w:val="center"/>
          </w:tcPr>
          <w:p w:rsidR="00F13DAF" w:rsidRDefault="00696A76">
            <w:r>
              <w:t>2</w:t>
            </w:r>
          </w:p>
        </w:tc>
        <w:tc>
          <w:tcPr>
            <w:tcW w:w="0" w:type="auto"/>
            <w:vAlign w:val="center"/>
          </w:tcPr>
          <w:p w:rsidR="00F13DAF" w:rsidRDefault="00696A76">
            <w:r>
              <w:t>2</w:t>
            </w:r>
          </w:p>
        </w:tc>
        <w:tc>
          <w:tcPr>
            <w:tcW w:w="0" w:type="auto"/>
            <w:vAlign w:val="center"/>
          </w:tcPr>
          <w:p w:rsidR="00F13DAF" w:rsidRDefault="00696A76">
            <w:r>
              <w:t>Intermediate Unit</w:t>
            </w:r>
            <w:r>
              <w:br/>
              <w:t>PaTTAN</w:t>
            </w:r>
            <w:r>
              <w:br/>
            </w:r>
          </w:p>
        </w:tc>
        <w:tc>
          <w:tcPr>
            <w:tcW w:w="0" w:type="auto"/>
            <w:vAlign w:val="center"/>
          </w:tcPr>
          <w:p w:rsidR="00F13DAF" w:rsidRDefault="00F13DAF"/>
        </w:tc>
      </w:tr>
    </w:tbl>
    <w:p w:rsidR="00F13DAF" w:rsidRDefault="00696A76">
      <w:r>
        <w:br/>
      </w:r>
      <w:r>
        <w:br/>
      </w:r>
    </w:p>
    <w:p w:rsidR="00F13DAF" w:rsidRDefault="00696A76">
      <w:pPr>
        <w:pStyle w:val="Heading2"/>
      </w:pPr>
      <w:r>
        <w:t>Positive Behavior Support</w:t>
      </w:r>
    </w:p>
    <w:tbl>
      <w:tblPr>
        <w:tblStyle w:val="TableGrid"/>
        <w:tblW w:w="0" w:type="auto"/>
        <w:tblLook w:val="04A0" w:firstRow="1" w:lastRow="0" w:firstColumn="1" w:lastColumn="0" w:noHBand="0" w:noVBand="1"/>
      </w:tblPr>
      <w:tblGrid>
        <w:gridCol w:w="1907"/>
        <w:gridCol w:w="2021"/>
        <w:gridCol w:w="1818"/>
        <w:gridCol w:w="2717"/>
      </w:tblGrid>
      <w:tr w:rsidR="00F13DAF">
        <w:tc>
          <w:tcPr>
            <w:tcW w:w="0" w:type="auto"/>
            <w:gridSpan w:val="4"/>
            <w:vAlign w:val="center"/>
          </w:tcPr>
          <w:p w:rsidR="00F13DAF" w:rsidRDefault="00696A76">
            <w:r>
              <w:rPr>
                <w:b/>
              </w:rPr>
              <w:t>Description of Training</w:t>
            </w:r>
          </w:p>
        </w:tc>
      </w:tr>
      <w:tr w:rsidR="00F13DAF">
        <w:tc>
          <w:tcPr>
            <w:tcW w:w="0" w:type="auto"/>
            <w:gridSpan w:val="4"/>
            <w:vAlign w:val="center"/>
          </w:tcPr>
          <w:p w:rsidR="00F13DAF" w:rsidRDefault="00696A76">
            <w:r>
              <w:t>PBIS-Annual District Wide training</w:t>
            </w:r>
          </w:p>
        </w:tc>
      </w:tr>
      <w:tr w:rsidR="00F13DAF">
        <w:tc>
          <w:tcPr>
            <w:tcW w:w="0" w:type="auto"/>
            <w:gridSpan w:val="2"/>
            <w:vAlign w:val="center"/>
          </w:tcPr>
          <w:p w:rsidR="00F13DAF" w:rsidRDefault="00696A76">
            <w:r>
              <w:rPr>
                <w:b/>
              </w:rPr>
              <w:t>Lead Person/Position</w:t>
            </w:r>
          </w:p>
        </w:tc>
        <w:tc>
          <w:tcPr>
            <w:tcW w:w="0" w:type="auto"/>
            <w:gridSpan w:val="2"/>
            <w:vAlign w:val="center"/>
          </w:tcPr>
          <w:p w:rsidR="00F13DAF" w:rsidRDefault="00696A76">
            <w:r>
              <w:rPr>
                <w:b/>
              </w:rPr>
              <w:t>Year of Training</w:t>
            </w:r>
          </w:p>
        </w:tc>
      </w:tr>
      <w:tr w:rsidR="00F13DAF">
        <w:tc>
          <w:tcPr>
            <w:tcW w:w="0" w:type="auto"/>
            <w:gridSpan w:val="2"/>
            <w:vAlign w:val="center"/>
          </w:tcPr>
          <w:p w:rsidR="00F13DAF" w:rsidRDefault="00696A76">
            <w:r>
              <w:t>Jen Buletza Principal</w:t>
            </w:r>
          </w:p>
        </w:tc>
        <w:tc>
          <w:tcPr>
            <w:tcW w:w="0" w:type="auto"/>
            <w:gridSpan w:val="2"/>
            <w:vAlign w:val="center"/>
          </w:tcPr>
          <w:p w:rsidR="00F13DAF" w:rsidRDefault="00696A76">
            <w:r>
              <w:t>2022-2023; 2023-2024; 2024-2025</w:t>
            </w:r>
          </w:p>
        </w:tc>
      </w:tr>
      <w:tr w:rsidR="00F13DAF">
        <w:tc>
          <w:tcPr>
            <w:tcW w:w="0" w:type="auto"/>
            <w:vAlign w:val="center"/>
          </w:tcPr>
          <w:p w:rsidR="00F13DAF" w:rsidRDefault="00696A76">
            <w:r>
              <w:rPr>
                <w:b/>
              </w:rPr>
              <w:t>Hours Per Training</w:t>
            </w:r>
          </w:p>
        </w:tc>
        <w:tc>
          <w:tcPr>
            <w:tcW w:w="0" w:type="auto"/>
            <w:vAlign w:val="center"/>
          </w:tcPr>
          <w:p w:rsidR="00F13DAF" w:rsidRDefault="00696A76">
            <w:r>
              <w:rPr>
                <w:b/>
              </w:rPr>
              <w:t>Number of Sessions</w:t>
            </w:r>
          </w:p>
        </w:tc>
        <w:tc>
          <w:tcPr>
            <w:tcW w:w="0" w:type="auto"/>
            <w:vAlign w:val="center"/>
          </w:tcPr>
          <w:p w:rsidR="00F13DAF" w:rsidRDefault="00696A76">
            <w:r>
              <w:rPr>
                <w:b/>
              </w:rPr>
              <w:t>Provider</w:t>
            </w:r>
          </w:p>
        </w:tc>
        <w:tc>
          <w:tcPr>
            <w:tcW w:w="0" w:type="auto"/>
            <w:vAlign w:val="center"/>
          </w:tcPr>
          <w:p w:rsidR="00F13DAF" w:rsidRDefault="00696A76">
            <w:r>
              <w:rPr>
                <w:b/>
              </w:rPr>
              <w:t>Audience</w:t>
            </w:r>
          </w:p>
        </w:tc>
      </w:tr>
      <w:tr w:rsidR="00F13DAF">
        <w:tc>
          <w:tcPr>
            <w:tcW w:w="0" w:type="auto"/>
            <w:vAlign w:val="center"/>
          </w:tcPr>
          <w:p w:rsidR="00F13DAF" w:rsidRDefault="00696A76">
            <w:r>
              <w:t>1</w:t>
            </w:r>
          </w:p>
        </w:tc>
        <w:tc>
          <w:tcPr>
            <w:tcW w:w="0" w:type="auto"/>
            <w:vAlign w:val="center"/>
          </w:tcPr>
          <w:p w:rsidR="00F13DAF" w:rsidRDefault="00696A76">
            <w:r>
              <w:t>1</w:t>
            </w:r>
          </w:p>
        </w:tc>
        <w:tc>
          <w:tcPr>
            <w:tcW w:w="0" w:type="auto"/>
            <w:vAlign w:val="center"/>
          </w:tcPr>
          <w:p w:rsidR="00F13DAF" w:rsidRDefault="00696A76">
            <w:r>
              <w:t>District</w:t>
            </w:r>
            <w:r>
              <w:br/>
              <w:t>Intermediate Unit</w:t>
            </w:r>
            <w:r>
              <w:br/>
            </w:r>
          </w:p>
        </w:tc>
        <w:tc>
          <w:tcPr>
            <w:tcW w:w="0" w:type="auto"/>
            <w:vAlign w:val="center"/>
          </w:tcPr>
          <w:p w:rsidR="00F13DAF" w:rsidRDefault="00696A76">
            <w:r>
              <w:t>Building Administrators</w:t>
            </w:r>
            <w:r>
              <w:br/>
              <w:t>General Education Teachers</w:t>
            </w:r>
            <w:r>
              <w:br/>
              <w:t>Paraprofessionals</w:t>
            </w:r>
            <w:r>
              <w:br/>
              <w:t>Special Education Teachers</w:t>
            </w:r>
            <w:r>
              <w:br/>
            </w:r>
          </w:p>
        </w:tc>
      </w:tr>
    </w:tbl>
    <w:p w:rsidR="00F13DAF" w:rsidRDefault="00696A76">
      <w:r>
        <w:br/>
      </w:r>
    </w:p>
    <w:tbl>
      <w:tblPr>
        <w:tblStyle w:val="TableGrid"/>
        <w:tblW w:w="0" w:type="auto"/>
        <w:tblLook w:val="04A0" w:firstRow="1" w:lastRow="0" w:firstColumn="1" w:lastColumn="0" w:noHBand="0" w:noVBand="1"/>
      </w:tblPr>
      <w:tblGrid>
        <w:gridCol w:w="1927"/>
        <w:gridCol w:w="2043"/>
        <w:gridCol w:w="1818"/>
        <w:gridCol w:w="2637"/>
      </w:tblGrid>
      <w:tr w:rsidR="00F13DAF">
        <w:tc>
          <w:tcPr>
            <w:tcW w:w="0" w:type="auto"/>
            <w:gridSpan w:val="4"/>
            <w:vAlign w:val="center"/>
          </w:tcPr>
          <w:p w:rsidR="00F13DAF" w:rsidRDefault="00696A76">
            <w:r>
              <w:rPr>
                <w:b/>
              </w:rPr>
              <w:t>Description of Training</w:t>
            </w:r>
          </w:p>
        </w:tc>
      </w:tr>
      <w:tr w:rsidR="00F13DAF">
        <w:tc>
          <w:tcPr>
            <w:tcW w:w="0" w:type="auto"/>
            <w:gridSpan w:val="4"/>
            <w:vAlign w:val="center"/>
          </w:tcPr>
          <w:p w:rsidR="00F13DAF" w:rsidRDefault="00696A76">
            <w:r>
              <w:t>De-Escalation Strategies</w:t>
            </w:r>
          </w:p>
        </w:tc>
      </w:tr>
      <w:tr w:rsidR="00F13DAF">
        <w:tc>
          <w:tcPr>
            <w:tcW w:w="0" w:type="auto"/>
            <w:gridSpan w:val="2"/>
            <w:vAlign w:val="center"/>
          </w:tcPr>
          <w:p w:rsidR="00F13DAF" w:rsidRDefault="00696A76">
            <w:r>
              <w:rPr>
                <w:b/>
              </w:rPr>
              <w:t>Lead Person/Position</w:t>
            </w:r>
          </w:p>
        </w:tc>
        <w:tc>
          <w:tcPr>
            <w:tcW w:w="0" w:type="auto"/>
            <w:gridSpan w:val="2"/>
            <w:vAlign w:val="center"/>
          </w:tcPr>
          <w:p w:rsidR="00F13DAF" w:rsidRDefault="00696A76">
            <w:r>
              <w:rPr>
                <w:b/>
              </w:rPr>
              <w:t>Year of Training</w:t>
            </w:r>
          </w:p>
        </w:tc>
      </w:tr>
      <w:tr w:rsidR="00F13DAF">
        <w:tc>
          <w:tcPr>
            <w:tcW w:w="0" w:type="auto"/>
            <w:gridSpan w:val="2"/>
            <w:vAlign w:val="center"/>
          </w:tcPr>
          <w:p w:rsidR="00F13DAF" w:rsidRDefault="00696A76">
            <w:r>
              <w:t>Kacie Fetterolf, Special Education Director</w:t>
            </w:r>
          </w:p>
        </w:tc>
        <w:tc>
          <w:tcPr>
            <w:tcW w:w="0" w:type="auto"/>
            <w:gridSpan w:val="2"/>
            <w:vAlign w:val="center"/>
          </w:tcPr>
          <w:p w:rsidR="00F13DAF" w:rsidRDefault="00696A76">
            <w:r>
              <w:t>2022-203</w:t>
            </w:r>
          </w:p>
        </w:tc>
      </w:tr>
      <w:tr w:rsidR="00F13DAF">
        <w:tc>
          <w:tcPr>
            <w:tcW w:w="0" w:type="auto"/>
            <w:vAlign w:val="center"/>
          </w:tcPr>
          <w:p w:rsidR="00F13DAF" w:rsidRDefault="00696A76">
            <w:r>
              <w:rPr>
                <w:b/>
              </w:rPr>
              <w:t>Hours Per Training</w:t>
            </w:r>
          </w:p>
        </w:tc>
        <w:tc>
          <w:tcPr>
            <w:tcW w:w="0" w:type="auto"/>
            <w:vAlign w:val="center"/>
          </w:tcPr>
          <w:p w:rsidR="00F13DAF" w:rsidRDefault="00696A76">
            <w:r>
              <w:rPr>
                <w:b/>
              </w:rPr>
              <w:t>Number of Sessions</w:t>
            </w:r>
          </w:p>
        </w:tc>
        <w:tc>
          <w:tcPr>
            <w:tcW w:w="0" w:type="auto"/>
            <w:vAlign w:val="center"/>
          </w:tcPr>
          <w:p w:rsidR="00F13DAF" w:rsidRDefault="00696A76">
            <w:r>
              <w:rPr>
                <w:b/>
              </w:rPr>
              <w:t>Provider</w:t>
            </w:r>
          </w:p>
        </w:tc>
        <w:tc>
          <w:tcPr>
            <w:tcW w:w="0" w:type="auto"/>
            <w:vAlign w:val="center"/>
          </w:tcPr>
          <w:p w:rsidR="00F13DAF" w:rsidRDefault="00696A76">
            <w:r>
              <w:rPr>
                <w:b/>
              </w:rPr>
              <w:t>Audience</w:t>
            </w:r>
          </w:p>
        </w:tc>
      </w:tr>
      <w:tr w:rsidR="00F13DAF">
        <w:tc>
          <w:tcPr>
            <w:tcW w:w="0" w:type="auto"/>
            <w:vAlign w:val="center"/>
          </w:tcPr>
          <w:p w:rsidR="00F13DAF" w:rsidRDefault="00696A76">
            <w:r>
              <w:t>2</w:t>
            </w:r>
          </w:p>
        </w:tc>
        <w:tc>
          <w:tcPr>
            <w:tcW w:w="0" w:type="auto"/>
            <w:vAlign w:val="center"/>
          </w:tcPr>
          <w:p w:rsidR="00F13DAF" w:rsidRDefault="00696A76">
            <w:r>
              <w:t>1</w:t>
            </w:r>
          </w:p>
        </w:tc>
        <w:tc>
          <w:tcPr>
            <w:tcW w:w="0" w:type="auto"/>
            <w:vAlign w:val="center"/>
          </w:tcPr>
          <w:p w:rsidR="00F13DAF" w:rsidRDefault="00696A76">
            <w:r>
              <w:t>Intermediate Unit</w:t>
            </w:r>
            <w:r>
              <w:br/>
            </w:r>
          </w:p>
        </w:tc>
        <w:tc>
          <w:tcPr>
            <w:tcW w:w="0" w:type="auto"/>
            <w:vAlign w:val="center"/>
          </w:tcPr>
          <w:p w:rsidR="00F13DAF" w:rsidRDefault="00696A76">
            <w:r>
              <w:t>Special Education Teachers</w:t>
            </w:r>
            <w:r>
              <w:br/>
            </w:r>
          </w:p>
        </w:tc>
      </w:tr>
    </w:tbl>
    <w:p w:rsidR="00F13DAF" w:rsidRDefault="00696A76">
      <w:r>
        <w:lastRenderedPageBreak/>
        <w:br/>
      </w:r>
      <w:r>
        <w:br/>
      </w:r>
    </w:p>
    <w:p w:rsidR="00F13DAF" w:rsidRDefault="00696A76">
      <w:pPr>
        <w:pStyle w:val="Heading2"/>
      </w:pPr>
      <w:r>
        <w:t>Paraprofessional</w:t>
      </w:r>
    </w:p>
    <w:tbl>
      <w:tblPr>
        <w:tblStyle w:val="TableGrid"/>
        <w:tblW w:w="0" w:type="auto"/>
        <w:tblLook w:val="04A0" w:firstRow="1" w:lastRow="0" w:firstColumn="1" w:lastColumn="0" w:noHBand="0" w:noVBand="1"/>
      </w:tblPr>
      <w:tblGrid>
        <w:gridCol w:w="1927"/>
        <w:gridCol w:w="2043"/>
        <w:gridCol w:w="995"/>
        <w:gridCol w:w="1799"/>
      </w:tblGrid>
      <w:tr w:rsidR="00F13DAF">
        <w:tc>
          <w:tcPr>
            <w:tcW w:w="0" w:type="auto"/>
            <w:gridSpan w:val="4"/>
            <w:vAlign w:val="center"/>
          </w:tcPr>
          <w:p w:rsidR="00F13DAF" w:rsidRDefault="00696A76">
            <w:r>
              <w:rPr>
                <w:b/>
              </w:rPr>
              <w:t>Description of Training</w:t>
            </w:r>
          </w:p>
        </w:tc>
      </w:tr>
      <w:tr w:rsidR="00F13DAF">
        <w:tc>
          <w:tcPr>
            <w:tcW w:w="0" w:type="auto"/>
            <w:gridSpan w:val="4"/>
            <w:vAlign w:val="center"/>
          </w:tcPr>
          <w:p w:rsidR="00F13DAF" w:rsidRDefault="00696A76">
            <w:r>
              <w:t>Confidentiality Review</w:t>
            </w:r>
          </w:p>
        </w:tc>
      </w:tr>
      <w:tr w:rsidR="00F13DAF">
        <w:tc>
          <w:tcPr>
            <w:tcW w:w="0" w:type="auto"/>
            <w:gridSpan w:val="2"/>
            <w:vAlign w:val="center"/>
          </w:tcPr>
          <w:p w:rsidR="00F13DAF" w:rsidRDefault="00696A76">
            <w:r>
              <w:rPr>
                <w:b/>
              </w:rPr>
              <w:t>Lead Person/Position</w:t>
            </w:r>
          </w:p>
        </w:tc>
        <w:tc>
          <w:tcPr>
            <w:tcW w:w="0" w:type="auto"/>
            <w:gridSpan w:val="2"/>
            <w:vAlign w:val="center"/>
          </w:tcPr>
          <w:p w:rsidR="00F13DAF" w:rsidRDefault="00696A76">
            <w:r>
              <w:rPr>
                <w:b/>
              </w:rPr>
              <w:t>Year of Training</w:t>
            </w:r>
          </w:p>
        </w:tc>
      </w:tr>
      <w:tr w:rsidR="00F13DAF">
        <w:tc>
          <w:tcPr>
            <w:tcW w:w="0" w:type="auto"/>
            <w:gridSpan w:val="2"/>
            <w:vAlign w:val="center"/>
          </w:tcPr>
          <w:p w:rsidR="00F13DAF" w:rsidRDefault="00696A76">
            <w:r>
              <w:t>Kacie Fetterolf, Special Education Director</w:t>
            </w:r>
          </w:p>
        </w:tc>
        <w:tc>
          <w:tcPr>
            <w:tcW w:w="0" w:type="auto"/>
            <w:gridSpan w:val="2"/>
            <w:vAlign w:val="center"/>
          </w:tcPr>
          <w:p w:rsidR="00F13DAF" w:rsidRDefault="00696A76">
            <w:r>
              <w:t>2022; 2023; 2024</w:t>
            </w:r>
          </w:p>
        </w:tc>
      </w:tr>
      <w:tr w:rsidR="00F13DAF">
        <w:tc>
          <w:tcPr>
            <w:tcW w:w="0" w:type="auto"/>
            <w:vAlign w:val="center"/>
          </w:tcPr>
          <w:p w:rsidR="00F13DAF" w:rsidRDefault="00696A76">
            <w:r>
              <w:rPr>
                <w:b/>
              </w:rPr>
              <w:t>Hours Per Training</w:t>
            </w:r>
          </w:p>
        </w:tc>
        <w:tc>
          <w:tcPr>
            <w:tcW w:w="0" w:type="auto"/>
            <w:vAlign w:val="center"/>
          </w:tcPr>
          <w:p w:rsidR="00F13DAF" w:rsidRDefault="00696A76">
            <w:r>
              <w:rPr>
                <w:b/>
              </w:rPr>
              <w:t>Number of Sessions</w:t>
            </w:r>
          </w:p>
        </w:tc>
        <w:tc>
          <w:tcPr>
            <w:tcW w:w="0" w:type="auto"/>
            <w:vAlign w:val="center"/>
          </w:tcPr>
          <w:p w:rsidR="00F13DAF" w:rsidRDefault="00696A76">
            <w:r>
              <w:rPr>
                <w:b/>
              </w:rPr>
              <w:t>Provider</w:t>
            </w:r>
          </w:p>
        </w:tc>
        <w:tc>
          <w:tcPr>
            <w:tcW w:w="0" w:type="auto"/>
            <w:vAlign w:val="center"/>
          </w:tcPr>
          <w:p w:rsidR="00F13DAF" w:rsidRDefault="00696A76">
            <w:r>
              <w:rPr>
                <w:b/>
              </w:rPr>
              <w:t>Audience</w:t>
            </w:r>
          </w:p>
        </w:tc>
      </w:tr>
      <w:tr w:rsidR="00F13DAF">
        <w:tc>
          <w:tcPr>
            <w:tcW w:w="0" w:type="auto"/>
            <w:vAlign w:val="center"/>
          </w:tcPr>
          <w:p w:rsidR="00F13DAF" w:rsidRDefault="00696A76">
            <w:r>
              <w:t>1</w:t>
            </w:r>
          </w:p>
        </w:tc>
        <w:tc>
          <w:tcPr>
            <w:tcW w:w="0" w:type="auto"/>
            <w:vAlign w:val="center"/>
          </w:tcPr>
          <w:p w:rsidR="00F13DAF" w:rsidRDefault="00696A76">
            <w:r>
              <w:t>1</w:t>
            </w:r>
          </w:p>
        </w:tc>
        <w:tc>
          <w:tcPr>
            <w:tcW w:w="0" w:type="auto"/>
            <w:vAlign w:val="center"/>
          </w:tcPr>
          <w:p w:rsidR="00F13DAF" w:rsidRDefault="00696A76">
            <w:r>
              <w:t>District</w:t>
            </w:r>
            <w:r>
              <w:br/>
            </w:r>
          </w:p>
        </w:tc>
        <w:tc>
          <w:tcPr>
            <w:tcW w:w="0" w:type="auto"/>
            <w:vAlign w:val="center"/>
          </w:tcPr>
          <w:p w:rsidR="00F13DAF" w:rsidRDefault="00696A76">
            <w:r>
              <w:t>Paraprofessionals</w:t>
            </w:r>
            <w:r>
              <w:br/>
            </w:r>
          </w:p>
        </w:tc>
      </w:tr>
    </w:tbl>
    <w:p w:rsidR="00F13DAF" w:rsidRDefault="00696A76">
      <w:r>
        <w:br/>
      </w:r>
    </w:p>
    <w:tbl>
      <w:tblPr>
        <w:tblStyle w:val="TableGrid"/>
        <w:tblW w:w="0" w:type="auto"/>
        <w:tblLook w:val="04A0" w:firstRow="1" w:lastRow="0" w:firstColumn="1" w:lastColumn="0" w:noHBand="0" w:noVBand="1"/>
      </w:tblPr>
      <w:tblGrid>
        <w:gridCol w:w="1927"/>
        <w:gridCol w:w="2043"/>
        <w:gridCol w:w="995"/>
        <w:gridCol w:w="1799"/>
      </w:tblGrid>
      <w:tr w:rsidR="00F13DAF">
        <w:tc>
          <w:tcPr>
            <w:tcW w:w="0" w:type="auto"/>
            <w:gridSpan w:val="4"/>
            <w:vAlign w:val="center"/>
          </w:tcPr>
          <w:p w:rsidR="00F13DAF" w:rsidRDefault="00696A76">
            <w:r>
              <w:rPr>
                <w:b/>
              </w:rPr>
              <w:t>Description of Training</w:t>
            </w:r>
          </w:p>
        </w:tc>
      </w:tr>
      <w:tr w:rsidR="00F13DAF">
        <w:tc>
          <w:tcPr>
            <w:tcW w:w="0" w:type="auto"/>
            <w:gridSpan w:val="4"/>
            <w:vAlign w:val="center"/>
          </w:tcPr>
          <w:p w:rsidR="00F13DAF" w:rsidRDefault="00696A76">
            <w:r>
              <w:t>SCM training</w:t>
            </w:r>
          </w:p>
        </w:tc>
      </w:tr>
      <w:tr w:rsidR="00F13DAF">
        <w:tc>
          <w:tcPr>
            <w:tcW w:w="0" w:type="auto"/>
            <w:gridSpan w:val="2"/>
            <w:vAlign w:val="center"/>
          </w:tcPr>
          <w:p w:rsidR="00F13DAF" w:rsidRDefault="00696A76">
            <w:r>
              <w:rPr>
                <w:b/>
              </w:rPr>
              <w:t>Lead Person/Position</w:t>
            </w:r>
          </w:p>
        </w:tc>
        <w:tc>
          <w:tcPr>
            <w:tcW w:w="0" w:type="auto"/>
            <w:gridSpan w:val="2"/>
            <w:vAlign w:val="center"/>
          </w:tcPr>
          <w:p w:rsidR="00F13DAF" w:rsidRDefault="00696A76">
            <w:r>
              <w:rPr>
                <w:b/>
              </w:rPr>
              <w:t>Year of Training</w:t>
            </w:r>
          </w:p>
        </w:tc>
      </w:tr>
      <w:tr w:rsidR="00F13DAF">
        <w:tc>
          <w:tcPr>
            <w:tcW w:w="0" w:type="auto"/>
            <w:gridSpan w:val="2"/>
            <w:vAlign w:val="center"/>
          </w:tcPr>
          <w:p w:rsidR="00F13DAF" w:rsidRDefault="00696A76">
            <w:r>
              <w:t>Kacie Fetterolf, Special Education Director</w:t>
            </w:r>
          </w:p>
        </w:tc>
        <w:tc>
          <w:tcPr>
            <w:tcW w:w="0" w:type="auto"/>
            <w:gridSpan w:val="2"/>
            <w:vAlign w:val="center"/>
          </w:tcPr>
          <w:p w:rsidR="00F13DAF" w:rsidRDefault="00696A76">
            <w:r>
              <w:t>2022;2023;2024</w:t>
            </w:r>
          </w:p>
        </w:tc>
      </w:tr>
      <w:tr w:rsidR="00F13DAF">
        <w:tc>
          <w:tcPr>
            <w:tcW w:w="0" w:type="auto"/>
            <w:vAlign w:val="center"/>
          </w:tcPr>
          <w:p w:rsidR="00F13DAF" w:rsidRDefault="00696A76">
            <w:r>
              <w:rPr>
                <w:b/>
              </w:rPr>
              <w:t>Hours Per Training</w:t>
            </w:r>
          </w:p>
        </w:tc>
        <w:tc>
          <w:tcPr>
            <w:tcW w:w="0" w:type="auto"/>
            <w:vAlign w:val="center"/>
          </w:tcPr>
          <w:p w:rsidR="00F13DAF" w:rsidRDefault="00696A76">
            <w:r>
              <w:rPr>
                <w:b/>
              </w:rPr>
              <w:t>Number of Sessions</w:t>
            </w:r>
          </w:p>
        </w:tc>
        <w:tc>
          <w:tcPr>
            <w:tcW w:w="0" w:type="auto"/>
            <w:vAlign w:val="center"/>
          </w:tcPr>
          <w:p w:rsidR="00F13DAF" w:rsidRDefault="00696A76">
            <w:r>
              <w:rPr>
                <w:b/>
              </w:rPr>
              <w:t>Provider</w:t>
            </w:r>
          </w:p>
        </w:tc>
        <w:tc>
          <w:tcPr>
            <w:tcW w:w="0" w:type="auto"/>
            <w:vAlign w:val="center"/>
          </w:tcPr>
          <w:p w:rsidR="00F13DAF" w:rsidRDefault="00696A76">
            <w:r>
              <w:rPr>
                <w:b/>
              </w:rPr>
              <w:t>Audience</w:t>
            </w:r>
          </w:p>
        </w:tc>
      </w:tr>
      <w:tr w:rsidR="00F13DAF">
        <w:tc>
          <w:tcPr>
            <w:tcW w:w="0" w:type="auto"/>
            <w:vAlign w:val="center"/>
          </w:tcPr>
          <w:p w:rsidR="00F13DAF" w:rsidRDefault="00696A76">
            <w:r>
              <w:t>3</w:t>
            </w:r>
          </w:p>
        </w:tc>
        <w:tc>
          <w:tcPr>
            <w:tcW w:w="0" w:type="auto"/>
            <w:vAlign w:val="center"/>
          </w:tcPr>
          <w:p w:rsidR="00F13DAF" w:rsidRDefault="00696A76">
            <w:r>
              <w:t>1</w:t>
            </w:r>
          </w:p>
        </w:tc>
        <w:tc>
          <w:tcPr>
            <w:tcW w:w="0" w:type="auto"/>
            <w:vAlign w:val="center"/>
          </w:tcPr>
          <w:p w:rsidR="00F13DAF" w:rsidRDefault="00696A76">
            <w:r>
              <w:t>District</w:t>
            </w:r>
            <w:r>
              <w:br/>
            </w:r>
          </w:p>
        </w:tc>
        <w:tc>
          <w:tcPr>
            <w:tcW w:w="0" w:type="auto"/>
            <w:vAlign w:val="center"/>
          </w:tcPr>
          <w:p w:rsidR="00F13DAF" w:rsidRDefault="00696A76">
            <w:r>
              <w:t>Paraprofessionals</w:t>
            </w:r>
            <w:r>
              <w:br/>
            </w:r>
          </w:p>
        </w:tc>
      </w:tr>
    </w:tbl>
    <w:p w:rsidR="00F13DAF" w:rsidRDefault="00696A76">
      <w:r>
        <w:br/>
      </w:r>
      <w:r>
        <w:br/>
      </w:r>
    </w:p>
    <w:p w:rsidR="00F13DAF" w:rsidRDefault="00696A76">
      <w:pPr>
        <w:pStyle w:val="Heading2"/>
      </w:pPr>
      <w:r>
        <w:t>Transition</w:t>
      </w:r>
    </w:p>
    <w:tbl>
      <w:tblPr>
        <w:tblStyle w:val="TableGrid"/>
        <w:tblW w:w="0" w:type="auto"/>
        <w:tblLook w:val="04A0" w:firstRow="1" w:lastRow="0" w:firstColumn="1" w:lastColumn="0" w:noHBand="0" w:noVBand="1"/>
      </w:tblPr>
      <w:tblGrid>
        <w:gridCol w:w="1927"/>
        <w:gridCol w:w="2043"/>
        <w:gridCol w:w="1818"/>
        <w:gridCol w:w="2637"/>
      </w:tblGrid>
      <w:tr w:rsidR="00F13DAF">
        <w:tc>
          <w:tcPr>
            <w:tcW w:w="0" w:type="auto"/>
            <w:gridSpan w:val="4"/>
            <w:vAlign w:val="center"/>
          </w:tcPr>
          <w:p w:rsidR="00F13DAF" w:rsidRDefault="00696A76">
            <w:r>
              <w:rPr>
                <w:b/>
              </w:rPr>
              <w:t>Description of Training</w:t>
            </w:r>
          </w:p>
        </w:tc>
      </w:tr>
      <w:tr w:rsidR="00F13DAF">
        <w:tc>
          <w:tcPr>
            <w:tcW w:w="0" w:type="auto"/>
            <w:gridSpan w:val="4"/>
            <w:vAlign w:val="center"/>
          </w:tcPr>
          <w:p w:rsidR="00F13DAF" w:rsidRDefault="00696A76">
            <w:r>
              <w:t>Best Practices for Secondary Transition- IEP present levels/goals</w:t>
            </w:r>
          </w:p>
        </w:tc>
      </w:tr>
      <w:tr w:rsidR="00F13DAF">
        <w:tc>
          <w:tcPr>
            <w:tcW w:w="0" w:type="auto"/>
            <w:gridSpan w:val="2"/>
            <w:vAlign w:val="center"/>
          </w:tcPr>
          <w:p w:rsidR="00F13DAF" w:rsidRDefault="00696A76">
            <w:r>
              <w:rPr>
                <w:b/>
              </w:rPr>
              <w:t>Lead Person/Position</w:t>
            </w:r>
          </w:p>
        </w:tc>
        <w:tc>
          <w:tcPr>
            <w:tcW w:w="0" w:type="auto"/>
            <w:gridSpan w:val="2"/>
            <w:vAlign w:val="center"/>
          </w:tcPr>
          <w:p w:rsidR="00F13DAF" w:rsidRDefault="00696A76">
            <w:r>
              <w:rPr>
                <w:b/>
              </w:rPr>
              <w:t>Year of Training</w:t>
            </w:r>
          </w:p>
        </w:tc>
      </w:tr>
      <w:tr w:rsidR="00F13DAF">
        <w:tc>
          <w:tcPr>
            <w:tcW w:w="0" w:type="auto"/>
            <w:gridSpan w:val="2"/>
            <w:vAlign w:val="center"/>
          </w:tcPr>
          <w:p w:rsidR="00F13DAF" w:rsidRDefault="00696A76">
            <w:r>
              <w:t>Kacie Fetterolf, Special Education Director</w:t>
            </w:r>
          </w:p>
        </w:tc>
        <w:tc>
          <w:tcPr>
            <w:tcW w:w="0" w:type="auto"/>
            <w:gridSpan w:val="2"/>
            <w:vAlign w:val="center"/>
          </w:tcPr>
          <w:p w:rsidR="00F13DAF" w:rsidRDefault="00696A76">
            <w:r>
              <w:t>2023</w:t>
            </w:r>
          </w:p>
        </w:tc>
      </w:tr>
      <w:tr w:rsidR="00F13DAF">
        <w:tc>
          <w:tcPr>
            <w:tcW w:w="0" w:type="auto"/>
            <w:vAlign w:val="center"/>
          </w:tcPr>
          <w:p w:rsidR="00F13DAF" w:rsidRDefault="00696A76">
            <w:r>
              <w:rPr>
                <w:b/>
              </w:rPr>
              <w:t>Hours Per Training</w:t>
            </w:r>
          </w:p>
        </w:tc>
        <w:tc>
          <w:tcPr>
            <w:tcW w:w="0" w:type="auto"/>
            <w:vAlign w:val="center"/>
          </w:tcPr>
          <w:p w:rsidR="00F13DAF" w:rsidRDefault="00696A76">
            <w:r>
              <w:rPr>
                <w:b/>
              </w:rPr>
              <w:t>Number of Sessions</w:t>
            </w:r>
          </w:p>
        </w:tc>
        <w:tc>
          <w:tcPr>
            <w:tcW w:w="0" w:type="auto"/>
            <w:vAlign w:val="center"/>
          </w:tcPr>
          <w:p w:rsidR="00F13DAF" w:rsidRDefault="00696A76">
            <w:r>
              <w:rPr>
                <w:b/>
              </w:rPr>
              <w:t>Provider</w:t>
            </w:r>
          </w:p>
        </w:tc>
        <w:tc>
          <w:tcPr>
            <w:tcW w:w="0" w:type="auto"/>
            <w:vAlign w:val="center"/>
          </w:tcPr>
          <w:p w:rsidR="00F13DAF" w:rsidRDefault="00696A76">
            <w:r>
              <w:rPr>
                <w:b/>
              </w:rPr>
              <w:t>Audience</w:t>
            </w:r>
          </w:p>
        </w:tc>
      </w:tr>
      <w:tr w:rsidR="00F13DAF">
        <w:tc>
          <w:tcPr>
            <w:tcW w:w="0" w:type="auto"/>
            <w:vAlign w:val="center"/>
          </w:tcPr>
          <w:p w:rsidR="00F13DAF" w:rsidRDefault="00696A76">
            <w:r>
              <w:t>1</w:t>
            </w:r>
          </w:p>
        </w:tc>
        <w:tc>
          <w:tcPr>
            <w:tcW w:w="0" w:type="auto"/>
            <w:vAlign w:val="center"/>
          </w:tcPr>
          <w:p w:rsidR="00F13DAF" w:rsidRDefault="00696A76">
            <w:r>
              <w:t>1</w:t>
            </w:r>
          </w:p>
        </w:tc>
        <w:tc>
          <w:tcPr>
            <w:tcW w:w="0" w:type="auto"/>
            <w:vAlign w:val="center"/>
          </w:tcPr>
          <w:p w:rsidR="00F13DAF" w:rsidRDefault="00696A76">
            <w:r>
              <w:t>Intermediate Unit</w:t>
            </w:r>
            <w:r>
              <w:br/>
            </w:r>
          </w:p>
        </w:tc>
        <w:tc>
          <w:tcPr>
            <w:tcW w:w="0" w:type="auto"/>
            <w:vAlign w:val="center"/>
          </w:tcPr>
          <w:p w:rsidR="00F13DAF" w:rsidRDefault="00696A76">
            <w:r>
              <w:t>Special Education Teachers</w:t>
            </w:r>
            <w:r>
              <w:br/>
            </w:r>
          </w:p>
        </w:tc>
      </w:tr>
    </w:tbl>
    <w:p w:rsidR="00F13DAF" w:rsidRDefault="00696A76">
      <w:r>
        <w:lastRenderedPageBreak/>
        <w:br/>
      </w:r>
      <w:r>
        <w:br/>
      </w:r>
    </w:p>
    <w:p w:rsidR="00F13DAF" w:rsidRDefault="00696A76">
      <w:pPr>
        <w:pStyle w:val="Heading2"/>
      </w:pPr>
      <w:r>
        <w:t>Science of Literacy</w:t>
      </w:r>
    </w:p>
    <w:tbl>
      <w:tblPr>
        <w:tblStyle w:val="TableGrid"/>
        <w:tblW w:w="0" w:type="auto"/>
        <w:tblLook w:val="04A0" w:firstRow="1" w:lastRow="0" w:firstColumn="1" w:lastColumn="0" w:noHBand="0" w:noVBand="1"/>
      </w:tblPr>
      <w:tblGrid>
        <w:gridCol w:w="1927"/>
        <w:gridCol w:w="2043"/>
        <w:gridCol w:w="995"/>
        <w:gridCol w:w="2717"/>
      </w:tblGrid>
      <w:tr w:rsidR="00F13DAF">
        <w:tc>
          <w:tcPr>
            <w:tcW w:w="0" w:type="auto"/>
            <w:gridSpan w:val="4"/>
            <w:vAlign w:val="center"/>
          </w:tcPr>
          <w:p w:rsidR="00F13DAF" w:rsidRDefault="00696A76">
            <w:r>
              <w:rPr>
                <w:b/>
              </w:rPr>
              <w:t>Description of Training</w:t>
            </w:r>
          </w:p>
        </w:tc>
      </w:tr>
      <w:tr w:rsidR="00F13DAF">
        <w:tc>
          <w:tcPr>
            <w:tcW w:w="0" w:type="auto"/>
            <w:gridSpan w:val="4"/>
            <w:vAlign w:val="center"/>
          </w:tcPr>
          <w:p w:rsidR="00F13DAF" w:rsidRDefault="00696A76">
            <w:r>
              <w:t>Superkids Training- curriculum resources k-2</w:t>
            </w:r>
          </w:p>
        </w:tc>
      </w:tr>
      <w:tr w:rsidR="00F13DAF">
        <w:tc>
          <w:tcPr>
            <w:tcW w:w="0" w:type="auto"/>
            <w:gridSpan w:val="2"/>
            <w:vAlign w:val="center"/>
          </w:tcPr>
          <w:p w:rsidR="00F13DAF" w:rsidRDefault="00696A76">
            <w:r>
              <w:rPr>
                <w:b/>
              </w:rPr>
              <w:t>Lead Person/Position</w:t>
            </w:r>
          </w:p>
        </w:tc>
        <w:tc>
          <w:tcPr>
            <w:tcW w:w="0" w:type="auto"/>
            <w:gridSpan w:val="2"/>
            <w:vAlign w:val="center"/>
          </w:tcPr>
          <w:p w:rsidR="00F13DAF" w:rsidRDefault="00696A76">
            <w:r>
              <w:rPr>
                <w:b/>
              </w:rPr>
              <w:t>Year of Training</w:t>
            </w:r>
          </w:p>
        </w:tc>
      </w:tr>
      <w:tr w:rsidR="00F13DAF">
        <w:tc>
          <w:tcPr>
            <w:tcW w:w="0" w:type="auto"/>
            <w:gridSpan w:val="2"/>
            <w:vAlign w:val="center"/>
          </w:tcPr>
          <w:p w:rsidR="00F13DAF" w:rsidRDefault="00696A76">
            <w:r>
              <w:t>Kacie Fetterolf, Special Education Director</w:t>
            </w:r>
          </w:p>
        </w:tc>
        <w:tc>
          <w:tcPr>
            <w:tcW w:w="0" w:type="auto"/>
            <w:gridSpan w:val="2"/>
            <w:vAlign w:val="center"/>
          </w:tcPr>
          <w:p w:rsidR="00F13DAF" w:rsidRDefault="00696A76">
            <w:r>
              <w:t>2022-2023</w:t>
            </w:r>
          </w:p>
        </w:tc>
      </w:tr>
      <w:tr w:rsidR="00F13DAF">
        <w:tc>
          <w:tcPr>
            <w:tcW w:w="0" w:type="auto"/>
            <w:vAlign w:val="center"/>
          </w:tcPr>
          <w:p w:rsidR="00F13DAF" w:rsidRDefault="00696A76">
            <w:r>
              <w:rPr>
                <w:b/>
              </w:rPr>
              <w:t>Hours Per Training</w:t>
            </w:r>
          </w:p>
        </w:tc>
        <w:tc>
          <w:tcPr>
            <w:tcW w:w="0" w:type="auto"/>
            <w:vAlign w:val="center"/>
          </w:tcPr>
          <w:p w:rsidR="00F13DAF" w:rsidRDefault="00696A76">
            <w:r>
              <w:rPr>
                <w:b/>
              </w:rPr>
              <w:t>Number of Sessions</w:t>
            </w:r>
          </w:p>
        </w:tc>
        <w:tc>
          <w:tcPr>
            <w:tcW w:w="0" w:type="auto"/>
            <w:vAlign w:val="center"/>
          </w:tcPr>
          <w:p w:rsidR="00F13DAF" w:rsidRDefault="00696A76">
            <w:r>
              <w:rPr>
                <w:b/>
              </w:rPr>
              <w:t>Provider</w:t>
            </w:r>
          </w:p>
        </w:tc>
        <w:tc>
          <w:tcPr>
            <w:tcW w:w="0" w:type="auto"/>
            <w:vAlign w:val="center"/>
          </w:tcPr>
          <w:p w:rsidR="00F13DAF" w:rsidRDefault="00696A76">
            <w:r>
              <w:rPr>
                <w:b/>
              </w:rPr>
              <w:t>Audience</w:t>
            </w:r>
          </w:p>
        </w:tc>
      </w:tr>
      <w:tr w:rsidR="00F13DAF">
        <w:tc>
          <w:tcPr>
            <w:tcW w:w="0" w:type="auto"/>
            <w:vAlign w:val="center"/>
          </w:tcPr>
          <w:p w:rsidR="00F13DAF" w:rsidRDefault="00696A76">
            <w:r>
              <w:t>1</w:t>
            </w:r>
          </w:p>
        </w:tc>
        <w:tc>
          <w:tcPr>
            <w:tcW w:w="0" w:type="auto"/>
            <w:vAlign w:val="center"/>
          </w:tcPr>
          <w:p w:rsidR="00F13DAF" w:rsidRDefault="00696A76">
            <w:r>
              <w:t>2</w:t>
            </w:r>
          </w:p>
        </w:tc>
        <w:tc>
          <w:tcPr>
            <w:tcW w:w="0" w:type="auto"/>
            <w:vAlign w:val="center"/>
          </w:tcPr>
          <w:p w:rsidR="00F13DAF" w:rsidRDefault="00696A76">
            <w:r>
              <w:t>Other</w:t>
            </w:r>
            <w:r>
              <w:br/>
            </w:r>
          </w:p>
        </w:tc>
        <w:tc>
          <w:tcPr>
            <w:tcW w:w="0" w:type="auto"/>
            <w:vAlign w:val="center"/>
          </w:tcPr>
          <w:p w:rsidR="00F13DAF" w:rsidRDefault="00696A76">
            <w:r>
              <w:t>General Education Teachers</w:t>
            </w:r>
            <w:r>
              <w:br/>
              <w:t>Paraprofessionals</w:t>
            </w:r>
            <w:r>
              <w:br/>
            </w:r>
          </w:p>
        </w:tc>
      </w:tr>
    </w:tbl>
    <w:p w:rsidR="00F13DAF" w:rsidRDefault="00696A76">
      <w:r>
        <w:br/>
      </w:r>
    </w:p>
    <w:tbl>
      <w:tblPr>
        <w:tblStyle w:val="TableGrid"/>
        <w:tblW w:w="0" w:type="auto"/>
        <w:tblLook w:val="04A0" w:firstRow="1" w:lastRow="0" w:firstColumn="1" w:lastColumn="0" w:noHBand="0" w:noVBand="1"/>
      </w:tblPr>
      <w:tblGrid>
        <w:gridCol w:w="1927"/>
        <w:gridCol w:w="2043"/>
        <w:gridCol w:w="995"/>
        <w:gridCol w:w="2717"/>
      </w:tblGrid>
      <w:tr w:rsidR="00F13DAF">
        <w:tc>
          <w:tcPr>
            <w:tcW w:w="0" w:type="auto"/>
            <w:gridSpan w:val="4"/>
            <w:vAlign w:val="center"/>
          </w:tcPr>
          <w:p w:rsidR="00F13DAF" w:rsidRDefault="00696A76">
            <w:r>
              <w:rPr>
                <w:b/>
              </w:rPr>
              <w:t>Description of Training</w:t>
            </w:r>
          </w:p>
        </w:tc>
      </w:tr>
      <w:tr w:rsidR="00F13DAF">
        <w:tc>
          <w:tcPr>
            <w:tcW w:w="0" w:type="auto"/>
            <w:gridSpan w:val="4"/>
            <w:vAlign w:val="center"/>
          </w:tcPr>
          <w:p w:rsidR="00F13DAF" w:rsidRDefault="00696A76">
            <w:r>
              <w:t>Curriculum Resources 3-4</w:t>
            </w:r>
          </w:p>
        </w:tc>
      </w:tr>
      <w:tr w:rsidR="00F13DAF">
        <w:tc>
          <w:tcPr>
            <w:tcW w:w="0" w:type="auto"/>
            <w:gridSpan w:val="2"/>
            <w:vAlign w:val="center"/>
          </w:tcPr>
          <w:p w:rsidR="00F13DAF" w:rsidRDefault="00696A76">
            <w:r>
              <w:rPr>
                <w:b/>
              </w:rPr>
              <w:t>Lead Person/Position</w:t>
            </w:r>
          </w:p>
        </w:tc>
        <w:tc>
          <w:tcPr>
            <w:tcW w:w="0" w:type="auto"/>
            <w:gridSpan w:val="2"/>
            <w:vAlign w:val="center"/>
          </w:tcPr>
          <w:p w:rsidR="00F13DAF" w:rsidRDefault="00696A76">
            <w:r>
              <w:rPr>
                <w:b/>
              </w:rPr>
              <w:t>Year of Training</w:t>
            </w:r>
          </w:p>
        </w:tc>
      </w:tr>
      <w:tr w:rsidR="00F13DAF">
        <w:tc>
          <w:tcPr>
            <w:tcW w:w="0" w:type="auto"/>
            <w:gridSpan w:val="2"/>
            <w:vAlign w:val="center"/>
          </w:tcPr>
          <w:p w:rsidR="00F13DAF" w:rsidRDefault="00696A76">
            <w:r>
              <w:t>Kacie Fetterolf, Special Education Director</w:t>
            </w:r>
          </w:p>
        </w:tc>
        <w:tc>
          <w:tcPr>
            <w:tcW w:w="0" w:type="auto"/>
            <w:gridSpan w:val="2"/>
            <w:vAlign w:val="center"/>
          </w:tcPr>
          <w:p w:rsidR="00F13DAF" w:rsidRDefault="00696A76">
            <w:r>
              <w:t>2023-2024</w:t>
            </w:r>
          </w:p>
        </w:tc>
      </w:tr>
      <w:tr w:rsidR="00F13DAF">
        <w:tc>
          <w:tcPr>
            <w:tcW w:w="0" w:type="auto"/>
            <w:vAlign w:val="center"/>
          </w:tcPr>
          <w:p w:rsidR="00F13DAF" w:rsidRDefault="00696A76">
            <w:r>
              <w:rPr>
                <w:b/>
              </w:rPr>
              <w:t>Hours Per Training</w:t>
            </w:r>
          </w:p>
        </w:tc>
        <w:tc>
          <w:tcPr>
            <w:tcW w:w="0" w:type="auto"/>
            <w:vAlign w:val="center"/>
          </w:tcPr>
          <w:p w:rsidR="00F13DAF" w:rsidRDefault="00696A76">
            <w:r>
              <w:rPr>
                <w:b/>
              </w:rPr>
              <w:t>Number of Sessions</w:t>
            </w:r>
          </w:p>
        </w:tc>
        <w:tc>
          <w:tcPr>
            <w:tcW w:w="0" w:type="auto"/>
            <w:vAlign w:val="center"/>
          </w:tcPr>
          <w:p w:rsidR="00F13DAF" w:rsidRDefault="00696A76">
            <w:r>
              <w:rPr>
                <w:b/>
              </w:rPr>
              <w:t>Provider</w:t>
            </w:r>
          </w:p>
        </w:tc>
        <w:tc>
          <w:tcPr>
            <w:tcW w:w="0" w:type="auto"/>
            <w:vAlign w:val="center"/>
          </w:tcPr>
          <w:p w:rsidR="00F13DAF" w:rsidRDefault="00696A76">
            <w:r>
              <w:rPr>
                <w:b/>
              </w:rPr>
              <w:t>Audience</w:t>
            </w:r>
          </w:p>
        </w:tc>
      </w:tr>
      <w:tr w:rsidR="00F13DAF">
        <w:tc>
          <w:tcPr>
            <w:tcW w:w="0" w:type="auto"/>
            <w:vAlign w:val="center"/>
          </w:tcPr>
          <w:p w:rsidR="00F13DAF" w:rsidRDefault="00696A76">
            <w:r>
              <w:t>1</w:t>
            </w:r>
          </w:p>
        </w:tc>
        <w:tc>
          <w:tcPr>
            <w:tcW w:w="0" w:type="auto"/>
            <w:vAlign w:val="center"/>
          </w:tcPr>
          <w:p w:rsidR="00F13DAF" w:rsidRDefault="00696A76">
            <w:r>
              <w:t>1</w:t>
            </w:r>
          </w:p>
        </w:tc>
        <w:tc>
          <w:tcPr>
            <w:tcW w:w="0" w:type="auto"/>
            <w:vAlign w:val="center"/>
          </w:tcPr>
          <w:p w:rsidR="00F13DAF" w:rsidRDefault="00696A76">
            <w:r>
              <w:t>District</w:t>
            </w:r>
            <w:r>
              <w:br/>
            </w:r>
          </w:p>
        </w:tc>
        <w:tc>
          <w:tcPr>
            <w:tcW w:w="0" w:type="auto"/>
            <w:vAlign w:val="center"/>
          </w:tcPr>
          <w:p w:rsidR="00F13DAF" w:rsidRDefault="00696A76">
            <w:r>
              <w:t>General Education Teachers</w:t>
            </w:r>
            <w:r>
              <w:br/>
              <w:t>Paraprofessionals</w:t>
            </w:r>
            <w:r>
              <w:br/>
            </w:r>
          </w:p>
        </w:tc>
      </w:tr>
    </w:tbl>
    <w:p w:rsidR="00F13DAF" w:rsidRDefault="00696A76">
      <w:r>
        <w:br/>
      </w:r>
      <w:r>
        <w:br/>
      </w:r>
    </w:p>
    <w:p w:rsidR="00F13DAF" w:rsidRDefault="00696A76">
      <w:pPr>
        <w:pStyle w:val="Heading2"/>
      </w:pPr>
      <w:r>
        <w:t>Parent Training</w:t>
      </w:r>
    </w:p>
    <w:tbl>
      <w:tblPr>
        <w:tblStyle w:val="TableGrid"/>
        <w:tblW w:w="0" w:type="auto"/>
        <w:tblLook w:val="04A0" w:firstRow="1" w:lastRow="0" w:firstColumn="1" w:lastColumn="0" w:noHBand="0" w:noVBand="1"/>
      </w:tblPr>
      <w:tblGrid>
        <w:gridCol w:w="1927"/>
        <w:gridCol w:w="2043"/>
        <w:gridCol w:w="1818"/>
        <w:gridCol w:w="1072"/>
      </w:tblGrid>
      <w:tr w:rsidR="00F13DAF">
        <w:tc>
          <w:tcPr>
            <w:tcW w:w="0" w:type="auto"/>
            <w:gridSpan w:val="4"/>
            <w:vAlign w:val="center"/>
          </w:tcPr>
          <w:p w:rsidR="00F13DAF" w:rsidRDefault="00696A76">
            <w:r>
              <w:rPr>
                <w:b/>
              </w:rPr>
              <w:t>Description of Training</w:t>
            </w:r>
          </w:p>
        </w:tc>
      </w:tr>
      <w:tr w:rsidR="00F13DAF">
        <w:tc>
          <w:tcPr>
            <w:tcW w:w="0" w:type="auto"/>
            <w:gridSpan w:val="4"/>
            <w:vAlign w:val="center"/>
          </w:tcPr>
          <w:p w:rsidR="00F13DAF" w:rsidRDefault="00696A76">
            <w:r>
              <w:t>Social/Emotional Training</w:t>
            </w:r>
          </w:p>
        </w:tc>
      </w:tr>
      <w:tr w:rsidR="00F13DAF">
        <w:tc>
          <w:tcPr>
            <w:tcW w:w="0" w:type="auto"/>
            <w:gridSpan w:val="2"/>
            <w:vAlign w:val="center"/>
          </w:tcPr>
          <w:p w:rsidR="00F13DAF" w:rsidRDefault="00696A76">
            <w:r>
              <w:rPr>
                <w:b/>
              </w:rPr>
              <w:t>Lead Person/Position</w:t>
            </w:r>
          </w:p>
        </w:tc>
        <w:tc>
          <w:tcPr>
            <w:tcW w:w="0" w:type="auto"/>
            <w:gridSpan w:val="2"/>
            <w:vAlign w:val="center"/>
          </w:tcPr>
          <w:p w:rsidR="00F13DAF" w:rsidRDefault="00696A76">
            <w:r>
              <w:rPr>
                <w:b/>
              </w:rPr>
              <w:t>Year of Training</w:t>
            </w:r>
          </w:p>
        </w:tc>
      </w:tr>
      <w:tr w:rsidR="00F13DAF">
        <w:tc>
          <w:tcPr>
            <w:tcW w:w="0" w:type="auto"/>
            <w:gridSpan w:val="2"/>
            <w:vAlign w:val="center"/>
          </w:tcPr>
          <w:p w:rsidR="00F13DAF" w:rsidRDefault="00696A76">
            <w:r>
              <w:t>Kacie Fetterolf, Special Education Director</w:t>
            </w:r>
          </w:p>
        </w:tc>
        <w:tc>
          <w:tcPr>
            <w:tcW w:w="0" w:type="auto"/>
            <w:gridSpan w:val="2"/>
            <w:vAlign w:val="center"/>
          </w:tcPr>
          <w:p w:rsidR="00F13DAF" w:rsidRDefault="00696A76">
            <w:r>
              <w:t>2022-2023</w:t>
            </w:r>
          </w:p>
        </w:tc>
      </w:tr>
      <w:tr w:rsidR="00F13DAF">
        <w:tc>
          <w:tcPr>
            <w:tcW w:w="0" w:type="auto"/>
            <w:vAlign w:val="center"/>
          </w:tcPr>
          <w:p w:rsidR="00F13DAF" w:rsidRDefault="00696A76">
            <w:r>
              <w:rPr>
                <w:b/>
              </w:rPr>
              <w:t>Hours Per Training</w:t>
            </w:r>
          </w:p>
        </w:tc>
        <w:tc>
          <w:tcPr>
            <w:tcW w:w="0" w:type="auto"/>
            <w:vAlign w:val="center"/>
          </w:tcPr>
          <w:p w:rsidR="00F13DAF" w:rsidRDefault="00696A76">
            <w:r>
              <w:rPr>
                <w:b/>
              </w:rPr>
              <w:t>Number of Sessions</w:t>
            </w:r>
          </w:p>
        </w:tc>
        <w:tc>
          <w:tcPr>
            <w:tcW w:w="0" w:type="auto"/>
            <w:vAlign w:val="center"/>
          </w:tcPr>
          <w:p w:rsidR="00F13DAF" w:rsidRDefault="00696A76">
            <w:r>
              <w:rPr>
                <w:b/>
              </w:rPr>
              <w:t>Provider</w:t>
            </w:r>
          </w:p>
        </w:tc>
        <w:tc>
          <w:tcPr>
            <w:tcW w:w="0" w:type="auto"/>
            <w:vAlign w:val="center"/>
          </w:tcPr>
          <w:p w:rsidR="00F13DAF" w:rsidRDefault="00696A76">
            <w:r>
              <w:rPr>
                <w:b/>
              </w:rPr>
              <w:t>Audience</w:t>
            </w:r>
          </w:p>
        </w:tc>
      </w:tr>
      <w:tr w:rsidR="00F13DAF">
        <w:tc>
          <w:tcPr>
            <w:tcW w:w="0" w:type="auto"/>
            <w:vAlign w:val="center"/>
          </w:tcPr>
          <w:p w:rsidR="00F13DAF" w:rsidRDefault="00696A76">
            <w:r>
              <w:t>1</w:t>
            </w:r>
          </w:p>
        </w:tc>
        <w:tc>
          <w:tcPr>
            <w:tcW w:w="0" w:type="auto"/>
            <w:vAlign w:val="center"/>
          </w:tcPr>
          <w:p w:rsidR="00F13DAF" w:rsidRDefault="00696A76">
            <w:r>
              <w:t>1</w:t>
            </w:r>
          </w:p>
        </w:tc>
        <w:tc>
          <w:tcPr>
            <w:tcW w:w="0" w:type="auto"/>
            <w:vAlign w:val="center"/>
          </w:tcPr>
          <w:p w:rsidR="00F13DAF" w:rsidRDefault="00696A76">
            <w:r>
              <w:t>Intermediate Unit</w:t>
            </w:r>
            <w:r>
              <w:br/>
            </w:r>
          </w:p>
        </w:tc>
        <w:tc>
          <w:tcPr>
            <w:tcW w:w="0" w:type="auto"/>
            <w:vAlign w:val="center"/>
          </w:tcPr>
          <w:p w:rsidR="00F13DAF" w:rsidRDefault="00696A76">
            <w:r>
              <w:t>Parents</w:t>
            </w:r>
            <w:r>
              <w:br/>
            </w:r>
          </w:p>
        </w:tc>
      </w:tr>
    </w:tbl>
    <w:p w:rsidR="00F13DAF" w:rsidRDefault="00696A76">
      <w:r>
        <w:lastRenderedPageBreak/>
        <w:br/>
      </w:r>
    </w:p>
    <w:tbl>
      <w:tblPr>
        <w:tblStyle w:val="TableGrid"/>
        <w:tblW w:w="0" w:type="auto"/>
        <w:tblLook w:val="04A0" w:firstRow="1" w:lastRow="0" w:firstColumn="1" w:lastColumn="0" w:noHBand="0" w:noVBand="1"/>
      </w:tblPr>
      <w:tblGrid>
        <w:gridCol w:w="1927"/>
        <w:gridCol w:w="2043"/>
        <w:gridCol w:w="1818"/>
        <w:gridCol w:w="1072"/>
      </w:tblGrid>
      <w:tr w:rsidR="00F13DAF">
        <w:tc>
          <w:tcPr>
            <w:tcW w:w="0" w:type="auto"/>
            <w:gridSpan w:val="4"/>
            <w:vAlign w:val="center"/>
          </w:tcPr>
          <w:p w:rsidR="00F13DAF" w:rsidRDefault="00696A76">
            <w:r>
              <w:rPr>
                <w:b/>
              </w:rPr>
              <w:t>Description of Training</w:t>
            </w:r>
          </w:p>
        </w:tc>
      </w:tr>
      <w:tr w:rsidR="00F13DAF">
        <w:tc>
          <w:tcPr>
            <w:tcW w:w="0" w:type="auto"/>
            <w:gridSpan w:val="4"/>
            <w:vAlign w:val="center"/>
          </w:tcPr>
          <w:p w:rsidR="00F13DAF" w:rsidRDefault="00696A76">
            <w:r>
              <w:t>Transition</w:t>
            </w:r>
          </w:p>
        </w:tc>
      </w:tr>
      <w:tr w:rsidR="00F13DAF">
        <w:tc>
          <w:tcPr>
            <w:tcW w:w="0" w:type="auto"/>
            <w:gridSpan w:val="2"/>
            <w:vAlign w:val="center"/>
          </w:tcPr>
          <w:p w:rsidR="00F13DAF" w:rsidRDefault="00696A76">
            <w:r>
              <w:rPr>
                <w:b/>
              </w:rPr>
              <w:t>Lead Person/Position</w:t>
            </w:r>
          </w:p>
        </w:tc>
        <w:tc>
          <w:tcPr>
            <w:tcW w:w="0" w:type="auto"/>
            <w:gridSpan w:val="2"/>
            <w:vAlign w:val="center"/>
          </w:tcPr>
          <w:p w:rsidR="00F13DAF" w:rsidRDefault="00696A76">
            <w:r>
              <w:rPr>
                <w:b/>
              </w:rPr>
              <w:t>Year of Training</w:t>
            </w:r>
          </w:p>
        </w:tc>
      </w:tr>
      <w:tr w:rsidR="00F13DAF">
        <w:tc>
          <w:tcPr>
            <w:tcW w:w="0" w:type="auto"/>
            <w:gridSpan w:val="2"/>
            <w:vAlign w:val="center"/>
          </w:tcPr>
          <w:p w:rsidR="00F13DAF" w:rsidRDefault="00696A76">
            <w:r>
              <w:t>Kacie Fetterolf, Special Education Director</w:t>
            </w:r>
          </w:p>
        </w:tc>
        <w:tc>
          <w:tcPr>
            <w:tcW w:w="0" w:type="auto"/>
            <w:gridSpan w:val="2"/>
            <w:vAlign w:val="center"/>
          </w:tcPr>
          <w:p w:rsidR="00F13DAF" w:rsidRDefault="00696A76">
            <w:r>
              <w:t>2023-2024</w:t>
            </w:r>
          </w:p>
        </w:tc>
      </w:tr>
      <w:tr w:rsidR="00F13DAF">
        <w:tc>
          <w:tcPr>
            <w:tcW w:w="0" w:type="auto"/>
            <w:vAlign w:val="center"/>
          </w:tcPr>
          <w:p w:rsidR="00F13DAF" w:rsidRDefault="00696A76">
            <w:r>
              <w:rPr>
                <w:b/>
              </w:rPr>
              <w:t>Hours Per Training</w:t>
            </w:r>
          </w:p>
        </w:tc>
        <w:tc>
          <w:tcPr>
            <w:tcW w:w="0" w:type="auto"/>
            <w:vAlign w:val="center"/>
          </w:tcPr>
          <w:p w:rsidR="00F13DAF" w:rsidRDefault="00696A76">
            <w:r>
              <w:rPr>
                <w:b/>
              </w:rPr>
              <w:t>Number of Sessions</w:t>
            </w:r>
          </w:p>
        </w:tc>
        <w:tc>
          <w:tcPr>
            <w:tcW w:w="0" w:type="auto"/>
            <w:vAlign w:val="center"/>
          </w:tcPr>
          <w:p w:rsidR="00F13DAF" w:rsidRDefault="00696A76">
            <w:r>
              <w:rPr>
                <w:b/>
              </w:rPr>
              <w:t>Provider</w:t>
            </w:r>
          </w:p>
        </w:tc>
        <w:tc>
          <w:tcPr>
            <w:tcW w:w="0" w:type="auto"/>
            <w:vAlign w:val="center"/>
          </w:tcPr>
          <w:p w:rsidR="00F13DAF" w:rsidRDefault="00696A76">
            <w:r>
              <w:rPr>
                <w:b/>
              </w:rPr>
              <w:t>Audience</w:t>
            </w:r>
          </w:p>
        </w:tc>
      </w:tr>
      <w:tr w:rsidR="00F13DAF">
        <w:tc>
          <w:tcPr>
            <w:tcW w:w="0" w:type="auto"/>
            <w:vAlign w:val="center"/>
          </w:tcPr>
          <w:p w:rsidR="00F13DAF" w:rsidRDefault="00696A76">
            <w:r>
              <w:t>1</w:t>
            </w:r>
          </w:p>
        </w:tc>
        <w:tc>
          <w:tcPr>
            <w:tcW w:w="0" w:type="auto"/>
            <w:vAlign w:val="center"/>
          </w:tcPr>
          <w:p w:rsidR="00F13DAF" w:rsidRDefault="00696A76">
            <w:r>
              <w:t>1</w:t>
            </w:r>
          </w:p>
        </w:tc>
        <w:tc>
          <w:tcPr>
            <w:tcW w:w="0" w:type="auto"/>
            <w:vAlign w:val="center"/>
          </w:tcPr>
          <w:p w:rsidR="00F13DAF" w:rsidRDefault="00696A76">
            <w:r>
              <w:t>Intermediate Unit</w:t>
            </w:r>
            <w:r>
              <w:br/>
            </w:r>
          </w:p>
        </w:tc>
        <w:tc>
          <w:tcPr>
            <w:tcW w:w="0" w:type="auto"/>
            <w:vAlign w:val="center"/>
          </w:tcPr>
          <w:p w:rsidR="00F13DAF" w:rsidRDefault="00696A76">
            <w:r>
              <w:t>Parents</w:t>
            </w:r>
            <w:r>
              <w:br/>
            </w:r>
          </w:p>
        </w:tc>
      </w:tr>
    </w:tbl>
    <w:p w:rsidR="00F13DAF" w:rsidRDefault="00696A76">
      <w:r>
        <w:br/>
      </w:r>
      <w:r>
        <w:br/>
      </w:r>
    </w:p>
    <w:p w:rsidR="00F13DAF" w:rsidRDefault="00696A76">
      <w:pPr>
        <w:pStyle w:val="Heading2"/>
      </w:pPr>
      <w:r>
        <w:t>IEP Development</w:t>
      </w:r>
    </w:p>
    <w:tbl>
      <w:tblPr>
        <w:tblStyle w:val="TableGrid"/>
        <w:tblW w:w="0" w:type="auto"/>
        <w:tblLook w:val="04A0" w:firstRow="1" w:lastRow="0" w:firstColumn="1" w:lastColumn="0" w:noHBand="0" w:noVBand="1"/>
      </w:tblPr>
      <w:tblGrid>
        <w:gridCol w:w="1927"/>
        <w:gridCol w:w="2043"/>
        <w:gridCol w:w="995"/>
        <w:gridCol w:w="2637"/>
      </w:tblGrid>
      <w:tr w:rsidR="00F13DAF">
        <w:tc>
          <w:tcPr>
            <w:tcW w:w="0" w:type="auto"/>
            <w:gridSpan w:val="4"/>
            <w:vAlign w:val="center"/>
          </w:tcPr>
          <w:p w:rsidR="00F13DAF" w:rsidRDefault="00696A76">
            <w:r>
              <w:rPr>
                <w:b/>
              </w:rPr>
              <w:t>Description of Training</w:t>
            </w:r>
          </w:p>
        </w:tc>
      </w:tr>
      <w:tr w:rsidR="00F13DAF">
        <w:tc>
          <w:tcPr>
            <w:tcW w:w="0" w:type="auto"/>
            <w:gridSpan w:val="4"/>
            <w:vAlign w:val="center"/>
          </w:tcPr>
          <w:p w:rsidR="00F13DAF" w:rsidRDefault="00696A76">
            <w:r>
              <w:t>IEP Goal Writing</w:t>
            </w:r>
          </w:p>
        </w:tc>
      </w:tr>
      <w:tr w:rsidR="00F13DAF">
        <w:tc>
          <w:tcPr>
            <w:tcW w:w="0" w:type="auto"/>
            <w:gridSpan w:val="2"/>
            <w:vAlign w:val="center"/>
          </w:tcPr>
          <w:p w:rsidR="00F13DAF" w:rsidRDefault="00696A76">
            <w:r>
              <w:rPr>
                <w:b/>
              </w:rPr>
              <w:t>Lead Person/Position</w:t>
            </w:r>
          </w:p>
        </w:tc>
        <w:tc>
          <w:tcPr>
            <w:tcW w:w="0" w:type="auto"/>
            <w:gridSpan w:val="2"/>
            <w:vAlign w:val="center"/>
          </w:tcPr>
          <w:p w:rsidR="00F13DAF" w:rsidRDefault="00696A76">
            <w:r>
              <w:rPr>
                <w:b/>
              </w:rPr>
              <w:t>Year of Training</w:t>
            </w:r>
          </w:p>
        </w:tc>
      </w:tr>
      <w:tr w:rsidR="00F13DAF">
        <w:tc>
          <w:tcPr>
            <w:tcW w:w="0" w:type="auto"/>
            <w:gridSpan w:val="2"/>
            <w:vAlign w:val="center"/>
          </w:tcPr>
          <w:p w:rsidR="00F13DAF" w:rsidRDefault="00696A76">
            <w:r>
              <w:t>Kacie Fetterolf, Special Education Director</w:t>
            </w:r>
          </w:p>
        </w:tc>
        <w:tc>
          <w:tcPr>
            <w:tcW w:w="0" w:type="auto"/>
            <w:gridSpan w:val="2"/>
            <w:vAlign w:val="center"/>
          </w:tcPr>
          <w:p w:rsidR="00F13DAF" w:rsidRDefault="00696A76">
            <w:r>
              <w:t>2022-2023</w:t>
            </w:r>
          </w:p>
        </w:tc>
      </w:tr>
      <w:tr w:rsidR="00F13DAF">
        <w:tc>
          <w:tcPr>
            <w:tcW w:w="0" w:type="auto"/>
            <w:vAlign w:val="center"/>
          </w:tcPr>
          <w:p w:rsidR="00F13DAF" w:rsidRDefault="00696A76">
            <w:r>
              <w:rPr>
                <w:b/>
              </w:rPr>
              <w:t>Hours Per Training</w:t>
            </w:r>
          </w:p>
        </w:tc>
        <w:tc>
          <w:tcPr>
            <w:tcW w:w="0" w:type="auto"/>
            <w:vAlign w:val="center"/>
          </w:tcPr>
          <w:p w:rsidR="00F13DAF" w:rsidRDefault="00696A76">
            <w:r>
              <w:rPr>
                <w:b/>
              </w:rPr>
              <w:t>Number of Sessions</w:t>
            </w:r>
          </w:p>
        </w:tc>
        <w:tc>
          <w:tcPr>
            <w:tcW w:w="0" w:type="auto"/>
            <w:vAlign w:val="center"/>
          </w:tcPr>
          <w:p w:rsidR="00F13DAF" w:rsidRDefault="00696A76">
            <w:r>
              <w:rPr>
                <w:b/>
              </w:rPr>
              <w:t>Provider</w:t>
            </w:r>
          </w:p>
        </w:tc>
        <w:tc>
          <w:tcPr>
            <w:tcW w:w="0" w:type="auto"/>
            <w:vAlign w:val="center"/>
          </w:tcPr>
          <w:p w:rsidR="00F13DAF" w:rsidRDefault="00696A76">
            <w:r>
              <w:rPr>
                <w:b/>
              </w:rPr>
              <w:t>Audience</w:t>
            </w:r>
          </w:p>
        </w:tc>
      </w:tr>
      <w:tr w:rsidR="00F13DAF">
        <w:tc>
          <w:tcPr>
            <w:tcW w:w="0" w:type="auto"/>
            <w:vAlign w:val="center"/>
          </w:tcPr>
          <w:p w:rsidR="00F13DAF" w:rsidRDefault="00696A76">
            <w:r>
              <w:t>1</w:t>
            </w:r>
          </w:p>
        </w:tc>
        <w:tc>
          <w:tcPr>
            <w:tcW w:w="0" w:type="auto"/>
            <w:vAlign w:val="center"/>
          </w:tcPr>
          <w:p w:rsidR="00F13DAF" w:rsidRDefault="00696A76">
            <w:r>
              <w:t>1</w:t>
            </w:r>
          </w:p>
        </w:tc>
        <w:tc>
          <w:tcPr>
            <w:tcW w:w="0" w:type="auto"/>
            <w:vAlign w:val="center"/>
          </w:tcPr>
          <w:p w:rsidR="00F13DAF" w:rsidRDefault="00696A76">
            <w:r>
              <w:t>District</w:t>
            </w:r>
            <w:r>
              <w:br/>
            </w:r>
          </w:p>
        </w:tc>
        <w:tc>
          <w:tcPr>
            <w:tcW w:w="0" w:type="auto"/>
            <w:vAlign w:val="center"/>
          </w:tcPr>
          <w:p w:rsidR="00F13DAF" w:rsidRDefault="00696A76">
            <w:r>
              <w:t>Special Education Teachers</w:t>
            </w:r>
            <w:r>
              <w:br/>
            </w:r>
          </w:p>
        </w:tc>
      </w:tr>
    </w:tbl>
    <w:p w:rsidR="00F13DAF" w:rsidRDefault="00696A76">
      <w:r>
        <w:br/>
      </w:r>
    </w:p>
    <w:tbl>
      <w:tblPr>
        <w:tblStyle w:val="TableGrid"/>
        <w:tblW w:w="0" w:type="auto"/>
        <w:tblLook w:val="04A0" w:firstRow="1" w:lastRow="0" w:firstColumn="1" w:lastColumn="0" w:noHBand="0" w:noVBand="1"/>
      </w:tblPr>
      <w:tblGrid>
        <w:gridCol w:w="1927"/>
        <w:gridCol w:w="2043"/>
        <w:gridCol w:w="1818"/>
        <w:gridCol w:w="2637"/>
      </w:tblGrid>
      <w:tr w:rsidR="00F13DAF">
        <w:tc>
          <w:tcPr>
            <w:tcW w:w="0" w:type="auto"/>
            <w:gridSpan w:val="4"/>
            <w:vAlign w:val="center"/>
          </w:tcPr>
          <w:p w:rsidR="00F13DAF" w:rsidRDefault="00696A76">
            <w:r>
              <w:rPr>
                <w:b/>
              </w:rPr>
              <w:t>Description of Training</w:t>
            </w:r>
          </w:p>
        </w:tc>
      </w:tr>
      <w:tr w:rsidR="00F13DAF">
        <w:tc>
          <w:tcPr>
            <w:tcW w:w="0" w:type="auto"/>
            <w:gridSpan w:val="4"/>
            <w:vAlign w:val="center"/>
          </w:tcPr>
          <w:p w:rsidR="00F13DAF" w:rsidRDefault="00696A76">
            <w:r>
              <w:t>Present Ed Levels</w:t>
            </w:r>
          </w:p>
        </w:tc>
      </w:tr>
      <w:tr w:rsidR="00F13DAF">
        <w:tc>
          <w:tcPr>
            <w:tcW w:w="0" w:type="auto"/>
            <w:gridSpan w:val="2"/>
            <w:vAlign w:val="center"/>
          </w:tcPr>
          <w:p w:rsidR="00F13DAF" w:rsidRDefault="00696A76">
            <w:r>
              <w:rPr>
                <w:b/>
              </w:rPr>
              <w:t>Lead Person/Position</w:t>
            </w:r>
          </w:p>
        </w:tc>
        <w:tc>
          <w:tcPr>
            <w:tcW w:w="0" w:type="auto"/>
            <w:gridSpan w:val="2"/>
            <w:vAlign w:val="center"/>
          </w:tcPr>
          <w:p w:rsidR="00F13DAF" w:rsidRDefault="00696A76">
            <w:r>
              <w:rPr>
                <w:b/>
              </w:rPr>
              <w:t>Year of Training</w:t>
            </w:r>
          </w:p>
        </w:tc>
      </w:tr>
      <w:tr w:rsidR="00F13DAF">
        <w:tc>
          <w:tcPr>
            <w:tcW w:w="0" w:type="auto"/>
            <w:gridSpan w:val="2"/>
            <w:vAlign w:val="center"/>
          </w:tcPr>
          <w:p w:rsidR="00F13DAF" w:rsidRDefault="00696A76">
            <w:r>
              <w:t>Kacie Fetterolf, Special Education Director</w:t>
            </w:r>
          </w:p>
        </w:tc>
        <w:tc>
          <w:tcPr>
            <w:tcW w:w="0" w:type="auto"/>
            <w:gridSpan w:val="2"/>
            <w:vAlign w:val="center"/>
          </w:tcPr>
          <w:p w:rsidR="00F13DAF" w:rsidRDefault="00696A76">
            <w:r>
              <w:t>2023-2024</w:t>
            </w:r>
          </w:p>
        </w:tc>
      </w:tr>
      <w:tr w:rsidR="00F13DAF">
        <w:tc>
          <w:tcPr>
            <w:tcW w:w="0" w:type="auto"/>
            <w:vAlign w:val="center"/>
          </w:tcPr>
          <w:p w:rsidR="00F13DAF" w:rsidRDefault="00696A76">
            <w:r>
              <w:rPr>
                <w:b/>
              </w:rPr>
              <w:t>Hours Per Training</w:t>
            </w:r>
          </w:p>
        </w:tc>
        <w:tc>
          <w:tcPr>
            <w:tcW w:w="0" w:type="auto"/>
            <w:vAlign w:val="center"/>
          </w:tcPr>
          <w:p w:rsidR="00F13DAF" w:rsidRDefault="00696A76">
            <w:r>
              <w:rPr>
                <w:b/>
              </w:rPr>
              <w:t>Number of Sessions</w:t>
            </w:r>
          </w:p>
        </w:tc>
        <w:tc>
          <w:tcPr>
            <w:tcW w:w="0" w:type="auto"/>
            <w:vAlign w:val="center"/>
          </w:tcPr>
          <w:p w:rsidR="00F13DAF" w:rsidRDefault="00696A76">
            <w:r>
              <w:rPr>
                <w:b/>
              </w:rPr>
              <w:t>Provider</w:t>
            </w:r>
          </w:p>
        </w:tc>
        <w:tc>
          <w:tcPr>
            <w:tcW w:w="0" w:type="auto"/>
            <w:vAlign w:val="center"/>
          </w:tcPr>
          <w:p w:rsidR="00F13DAF" w:rsidRDefault="00696A76">
            <w:r>
              <w:rPr>
                <w:b/>
              </w:rPr>
              <w:t>Audience</w:t>
            </w:r>
          </w:p>
        </w:tc>
      </w:tr>
      <w:tr w:rsidR="00F13DAF">
        <w:tc>
          <w:tcPr>
            <w:tcW w:w="0" w:type="auto"/>
            <w:vAlign w:val="center"/>
          </w:tcPr>
          <w:p w:rsidR="00F13DAF" w:rsidRDefault="00696A76">
            <w:r>
              <w:t>1</w:t>
            </w:r>
          </w:p>
        </w:tc>
        <w:tc>
          <w:tcPr>
            <w:tcW w:w="0" w:type="auto"/>
            <w:vAlign w:val="center"/>
          </w:tcPr>
          <w:p w:rsidR="00F13DAF" w:rsidRDefault="00696A76">
            <w:r>
              <w:t>1</w:t>
            </w:r>
          </w:p>
        </w:tc>
        <w:tc>
          <w:tcPr>
            <w:tcW w:w="0" w:type="auto"/>
            <w:vAlign w:val="center"/>
          </w:tcPr>
          <w:p w:rsidR="00F13DAF" w:rsidRDefault="00696A76">
            <w:r>
              <w:t>District</w:t>
            </w:r>
            <w:r>
              <w:br/>
              <w:t>Intermediate Unit</w:t>
            </w:r>
            <w:r>
              <w:br/>
            </w:r>
          </w:p>
        </w:tc>
        <w:tc>
          <w:tcPr>
            <w:tcW w:w="0" w:type="auto"/>
            <w:vAlign w:val="center"/>
          </w:tcPr>
          <w:p w:rsidR="00F13DAF" w:rsidRDefault="00696A76">
            <w:r>
              <w:t>Special Education Teachers</w:t>
            </w:r>
            <w:r>
              <w:br/>
            </w:r>
          </w:p>
        </w:tc>
      </w:tr>
    </w:tbl>
    <w:p w:rsidR="00F13DAF" w:rsidRDefault="00696A76">
      <w:r>
        <w:br/>
      </w:r>
    </w:p>
    <w:tbl>
      <w:tblPr>
        <w:tblStyle w:val="TableGrid"/>
        <w:tblW w:w="0" w:type="auto"/>
        <w:tblLook w:val="04A0" w:firstRow="1" w:lastRow="0" w:firstColumn="1" w:lastColumn="0" w:noHBand="0" w:noVBand="1"/>
      </w:tblPr>
      <w:tblGrid>
        <w:gridCol w:w="1927"/>
        <w:gridCol w:w="2043"/>
        <w:gridCol w:w="1818"/>
        <w:gridCol w:w="2717"/>
      </w:tblGrid>
      <w:tr w:rsidR="00F13DAF">
        <w:tc>
          <w:tcPr>
            <w:tcW w:w="0" w:type="auto"/>
            <w:gridSpan w:val="4"/>
            <w:vAlign w:val="center"/>
          </w:tcPr>
          <w:p w:rsidR="00F13DAF" w:rsidRDefault="00696A76">
            <w:r>
              <w:rPr>
                <w:b/>
              </w:rPr>
              <w:lastRenderedPageBreak/>
              <w:t>Description of Training</w:t>
            </w:r>
          </w:p>
        </w:tc>
      </w:tr>
      <w:tr w:rsidR="00F13DAF">
        <w:tc>
          <w:tcPr>
            <w:tcW w:w="0" w:type="auto"/>
            <w:gridSpan w:val="4"/>
            <w:vAlign w:val="center"/>
          </w:tcPr>
          <w:p w:rsidR="00F13DAF" w:rsidRDefault="00696A76">
            <w:r>
              <w:t>IEP input</w:t>
            </w:r>
          </w:p>
        </w:tc>
      </w:tr>
      <w:tr w:rsidR="00F13DAF">
        <w:tc>
          <w:tcPr>
            <w:tcW w:w="0" w:type="auto"/>
            <w:gridSpan w:val="2"/>
            <w:vAlign w:val="center"/>
          </w:tcPr>
          <w:p w:rsidR="00F13DAF" w:rsidRDefault="00696A76">
            <w:r>
              <w:rPr>
                <w:b/>
              </w:rPr>
              <w:t>Lead Person/Position</w:t>
            </w:r>
          </w:p>
        </w:tc>
        <w:tc>
          <w:tcPr>
            <w:tcW w:w="0" w:type="auto"/>
            <w:gridSpan w:val="2"/>
            <w:vAlign w:val="center"/>
          </w:tcPr>
          <w:p w:rsidR="00F13DAF" w:rsidRDefault="00696A76">
            <w:r>
              <w:rPr>
                <w:b/>
              </w:rPr>
              <w:t>Year of Training</w:t>
            </w:r>
          </w:p>
        </w:tc>
      </w:tr>
      <w:tr w:rsidR="00F13DAF">
        <w:tc>
          <w:tcPr>
            <w:tcW w:w="0" w:type="auto"/>
            <w:gridSpan w:val="2"/>
            <w:vAlign w:val="center"/>
          </w:tcPr>
          <w:p w:rsidR="00F13DAF" w:rsidRDefault="00696A76">
            <w:r>
              <w:t>Kacie Fetterolf, Special Education Director</w:t>
            </w:r>
          </w:p>
        </w:tc>
        <w:tc>
          <w:tcPr>
            <w:tcW w:w="0" w:type="auto"/>
            <w:gridSpan w:val="2"/>
            <w:vAlign w:val="center"/>
          </w:tcPr>
          <w:p w:rsidR="00F13DAF" w:rsidRDefault="00696A76">
            <w:r>
              <w:t>2023-2024</w:t>
            </w:r>
          </w:p>
        </w:tc>
      </w:tr>
      <w:tr w:rsidR="00F13DAF">
        <w:tc>
          <w:tcPr>
            <w:tcW w:w="0" w:type="auto"/>
            <w:vAlign w:val="center"/>
          </w:tcPr>
          <w:p w:rsidR="00F13DAF" w:rsidRDefault="00696A76">
            <w:r>
              <w:rPr>
                <w:b/>
              </w:rPr>
              <w:t>Hours Per Training</w:t>
            </w:r>
          </w:p>
        </w:tc>
        <w:tc>
          <w:tcPr>
            <w:tcW w:w="0" w:type="auto"/>
            <w:vAlign w:val="center"/>
          </w:tcPr>
          <w:p w:rsidR="00F13DAF" w:rsidRDefault="00696A76">
            <w:r>
              <w:rPr>
                <w:b/>
              </w:rPr>
              <w:t>Number of Sessions</w:t>
            </w:r>
          </w:p>
        </w:tc>
        <w:tc>
          <w:tcPr>
            <w:tcW w:w="0" w:type="auto"/>
            <w:vAlign w:val="center"/>
          </w:tcPr>
          <w:p w:rsidR="00F13DAF" w:rsidRDefault="00696A76">
            <w:r>
              <w:rPr>
                <w:b/>
              </w:rPr>
              <w:t>Provider</w:t>
            </w:r>
          </w:p>
        </w:tc>
        <w:tc>
          <w:tcPr>
            <w:tcW w:w="0" w:type="auto"/>
            <w:vAlign w:val="center"/>
          </w:tcPr>
          <w:p w:rsidR="00F13DAF" w:rsidRDefault="00696A76">
            <w:r>
              <w:rPr>
                <w:b/>
              </w:rPr>
              <w:t>Audience</w:t>
            </w:r>
          </w:p>
        </w:tc>
      </w:tr>
      <w:tr w:rsidR="00F13DAF">
        <w:tc>
          <w:tcPr>
            <w:tcW w:w="0" w:type="auto"/>
            <w:vAlign w:val="center"/>
          </w:tcPr>
          <w:p w:rsidR="00F13DAF" w:rsidRDefault="00696A76">
            <w:r>
              <w:t>1</w:t>
            </w:r>
          </w:p>
        </w:tc>
        <w:tc>
          <w:tcPr>
            <w:tcW w:w="0" w:type="auto"/>
            <w:vAlign w:val="center"/>
          </w:tcPr>
          <w:p w:rsidR="00F13DAF" w:rsidRDefault="00696A76">
            <w:r>
              <w:t>1</w:t>
            </w:r>
          </w:p>
        </w:tc>
        <w:tc>
          <w:tcPr>
            <w:tcW w:w="0" w:type="auto"/>
            <w:vAlign w:val="center"/>
          </w:tcPr>
          <w:p w:rsidR="00F13DAF" w:rsidRDefault="00696A76">
            <w:r>
              <w:t>District</w:t>
            </w:r>
            <w:r>
              <w:br/>
              <w:t>Intermediate Unit</w:t>
            </w:r>
            <w:r>
              <w:br/>
            </w:r>
          </w:p>
        </w:tc>
        <w:tc>
          <w:tcPr>
            <w:tcW w:w="0" w:type="auto"/>
            <w:vAlign w:val="center"/>
          </w:tcPr>
          <w:p w:rsidR="00F13DAF" w:rsidRDefault="00696A76">
            <w:r>
              <w:t>General Education Teachers</w:t>
            </w:r>
            <w:r>
              <w:br/>
            </w:r>
          </w:p>
        </w:tc>
      </w:tr>
    </w:tbl>
    <w:p w:rsidR="00F13DAF" w:rsidRDefault="00696A76">
      <w:r>
        <w:br/>
      </w:r>
      <w:r>
        <w:br/>
      </w:r>
      <w:r>
        <w:br/>
      </w:r>
      <w:r>
        <w:br/>
      </w:r>
      <w:r>
        <w:br/>
      </w:r>
      <w:r>
        <w:br/>
      </w:r>
      <w:r>
        <w:br/>
      </w:r>
      <w:r>
        <w:br/>
      </w:r>
      <w:r>
        <w:br w:type="page"/>
      </w:r>
    </w:p>
    <w:p w:rsidR="00F13DAF" w:rsidRDefault="00696A76">
      <w:pPr>
        <w:pStyle w:val="Heading1"/>
      </w:pPr>
      <w:r>
        <w:lastRenderedPageBreak/>
        <w:t>Signatures &amp; Affirmations</w:t>
      </w:r>
    </w:p>
    <w:p w:rsidR="00F13DAF" w:rsidRDefault="00696A76">
      <w:r>
        <w:t>Approval Date</w:t>
      </w:r>
      <w:r>
        <w:br/>
      </w:r>
      <w:r>
        <w:br/>
      </w:r>
    </w:p>
    <w:p w:rsidR="00F13DAF" w:rsidRDefault="00696A76">
      <w:r>
        <w:t>Uploaded Files</w:t>
      </w:r>
      <w:r>
        <w:br/>
      </w:r>
      <w:r>
        <w:br/>
      </w:r>
      <w:r>
        <w:br/>
      </w:r>
    </w:p>
    <w:p w:rsidR="00F13DAF" w:rsidRDefault="00696A76">
      <w:pPr>
        <w:pStyle w:val="ListParagraph"/>
        <w:numPr>
          <w:ilvl w:val="0"/>
          <w:numId w:val="8"/>
        </w:numPr>
      </w:pPr>
      <w:r>
        <w:t>There are a full range of services, programs and alternative placements available to the school district for placement and implementation of the special education programs in the school district.</w:t>
      </w:r>
    </w:p>
    <w:p w:rsidR="00F13DAF" w:rsidRDefault="00696A76">
      <w:pPr>
        <w:pStyle w:val="ListParagraph"/>
        <w:numPr>
          <w:ilvl w:val="0"/>
          <w:numId w:val="9"/>
        </w:numPr>
      </w:pPr>
      <w:r>
        <w:t>The school district has adopted a child find system to locate, identify and evaluate young children and children who are thought to be a child with a disability eligible for special education residing within the school district’s jurisdiction. Child find data is collected, maintained, and used in decision-making. Child find process and procedures are evaluated for its effectiveness. The school district implements mechanisms to disseminate child find information to the public, organizations, agencies, and individuals on at least an annual basis.</w:t>
      </w:r>
    </w:p>
    <w:p w:rsidR="00F13DAF" w:rsidRDefault="00696A76">
      <w:pPr>
        <w:pStyle w:val="ListParagraph"/>
        <w:numPr>
          <w:ilvl w:val="0"/>
          <w:numId w:val="10"/>
        </w:numPr>
      </w:pPr>
      <w:r>
        <w:t>The school district has adopted policies and procedures that assure that students with disabilities are included in general education programs and extracurricular and non-academic programs and activities to the maximum extent appropriate in accordance with an Individualized Education Program.</w:t>
      </w:r>
    </w:p>
    <w:p w:rsidR="00F13DAF" w:rsidRDefault="00696A76">
      <w:pPr>
        <w:pStyle w:val="ListParagraph"/>
        <w:numPr>
          <w:ilvl w:val="0"/>
          <w:numId w:val="11"/>
        </w:numPr>
      </w:pPr>
      <w:r>
        <w:t>The school district will comply with the PA Department of Education, Bureau of Special Education’s revision notice process.</w:t>
      </w:r>
    </w:p>
    <w:p w:rsidR="00F13DAF" w:rsidRDefault="00696A76">
      <w:pPr>
        <w:pStyle w:val="ListParagraph"/>
        <w:numPr>
          <w:ilvl w:val="0"/>
          <w:numId w:val="12"/>
        </w:numPr>
      </w:pPr>
      <w:r>
        <w:t>The school district follows the state and federal guidelines for participation of students with disabilities in state and district-wide assessments including the determination of participation, the need for accommodations, and the methods of assessing students for whom regular assessment is not appropriate.</w:t>
      </w:r>
    </w:p>
    <w:p w:rsidR="00F13DAF" w:rsidRDefault="00696A76">
      <w:pPr>
        <w:pStyle w:val="ListParagraph"/>
        <w:numPr>
          <w:ilvl w:val="0"/>
          <w:numId w:val="13"/>
        </w:numPr>
      </w:pPr>
      <w:r>
        <w:t>The school district affirms the Pennsylvania Department of Education that funds received through participation in the medical assistance reimbursement program, ACCESS, will be used to enhance or expand the current level of services and programs provided to students with disabilities in this local education agency.</w:t>
      </w:r>
    </w:p>
    <w:p w:rsidR="00F13DAF" w:rsidRDefault="00696A76">
      <w:r>
        <w:t>Superintendent/Chief Executive Officer</w:t>
      </w:r>
      <w:r>
        <w:br/>
      </w:r>
      <w:r>
        <w:br/>
        <w:t>Date</w:t>
      </w:r>
      <w:r>
        <w:br/>
      </w:r>
      <w:r>
        <w:br/>
      </w:r>
      <w:r>
        <w:br/>
      </w:r>
      <w:r>
        <w:br/>
      </w:r>
      <w:r>
        <w:br/>
      </w:r>
      <w:r>
        <w:br/>
      </w:r>
      <w:r>
        <w:br/>
      </w:r>
      <w:r>
        <w:lastRenderedPageBreak/>
        <w:br/>
      </w:r>
      <w:r>
        <w:br/>
      </w:r>
    </w:p>
    <w:sectPr w:rsidR="00F13DAF">
      <w:footerReference w:type="default" r:id="rId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44" w:rsidRDefault="00D46544">
      <w:pPr>
        <w:spacing w:after="0" w:line="240" w:lineRule="auto"/>
      </w:pPr>
      <w:r>
        <w:separator/>
      </w:r>
    </w:p>
  </w:endnote>
  <w:endnote w:type="continuationSeparator" w:id="0">
    <w:p w:rsidR="00D46544" w:rsidRDefault="00D4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AF" w:rsidRDefault="00696A76">
    <w:pPr>
      <w:jc w:val="right"/>
    </w:pPr>
    <w:r>
      <w:fldChar w:fldCharType="begin"/>
    </w:r>
    <w:r>
      <w:instrText>PAGE</w:instrText>
    </w:r>
    <w:r>
      <w:fldChar w:fldCharType="separate"/>
    </w:r>
    <w:r w:rsidR="0037746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44" w:rsidRDefault="00D46544">
      <w:pPr>
        <w:spacing w:after="0" w:line="240" w:lineRule="auto"/>
      </w:pPr>
      <w:r>
        <w:separator/>
      </w:r>
    </w:p>
  </w:footnote>
  <w:footnote w:type="continuationSeparator" w:id="0">
    <w:p w:rsidR="00D46544" w:rsidRDefault="00D46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4A21"/>
    <w:multiLevelType w:val="singleLevel"/>
    <w:tmpl w:val="268058CE"/>
    <w:lvl w:ilvl="0">
      <w:start w:val="1"/>
      <w:numFmt w:val="decimal"/>
      <w:lvlText w:val="%1."/>
      <w:lvlJc w:val="left"/>
      <w:pPr>
        <w:ind w:left="420" w:hanging="360"/>
      </w:pPr>
    </w:lvl>
  </w:abstractNum>
  <w:abstractNum w:abstractNumId="1">
    <w:nsid w:val="164470B7"/>
    <w:multiLevelType w:val="singleLevel"/>
    <w:tmpl w:val="EA4ACCAC"/>
    <w:lvl w:ilvl="0">
      <w:start w:val="1"/>
      <w:numFmt w:val="upperRoman"/>
      <w:lvlText w:val="%1."/>
      <w:lvlJc w:val="left"/>
      <w:pPr>
        <w:ind w:left="420" w:hanging="360"/>
      </w:pPr>
    </w:lvl>
  </w:abstractNum>
  <w:abstractNum w:abstractNumId="2">
    <w:nsid w:val="24447DAD"/>
    <w:multiLevelType w:val="singleLevel"/>
    <w:tmpl w:val="380CA14C"/>
    <w:lvl w:ilvl="0">
      <w:numFmt w:val="bullet"/>
      <w:lvlText w:val="•"/>
      <w:lvlJc w:val="left"/>
      <w:pPr>
        <w:ind w:left="420" w:hanging="360"/>
      </w:pPr>
    </w:lvl>
  </w:abstractNum>
  <w:abstractNum w:abstractNumId="3">
    <w:nsid w:val="46172FFC"/>
    <w:multiLevelType w:val="singleLevel"/>
    <w:tmpl w:val="211484BE"/>
    <w:lvl w:ilvl="0">
      <w:numFmt w:val="bullet"/>
      <w:lvlText w:val="▪"/>
      <w:lvlJc w:val="left"/>
      <w:pPr>
        <w:ind w:left="420" w:hanging="360"/>
      </w:pPr>
    </w:lvl>
  </w:abstractNum>
  <w:abstractNum w:abstractNumId="4">
    <w:nsid w:val="4C065433"/>
    <w:multiLevelType w:val="singleLevel"/>
    <w:tmpl w:val="FC3ADE6E"/>
    <w:lvl w:ilvl="0">
      <w:start w:val="1"/>
      <w:numFmt w:val="lowerRoman"/>
      <w:lvlText w:val="%1."/>
      <w:lvlJc w:val="left"/>
      <w:pPr>
        <w:ind w:left="420" w:hanging="360"/>
      </w:pPr>
    </w:lvl>
  </w:abstractNum>
  <w:abstractNum w:abstractNumId="5">
    <w:nsid w:val="65BB0444"/>
    <w:multiLevelType w:val="singleLevel"/>
    <w:tmpl w:val="8BEC3EB4"/>
    <w:lvl w:ilvl="0">
      <w:numFmt w:val="bullet"/>
      <w:lvlText w:val="o"/>
      <w:lvlJc w:val="left"/>
      <w:pPr>
        <w:ind w:left="420" w:hanging="360"/>
      </w:pPr>
    </w:lvl>
  </w:abstractNum>
  <w:abstractNum w:abstractNumId="6">
    <w:nsid w:val="712D14A9"/>
    <w:multiLevelType w:val="singleLevel"/>
    <w:tmpl w:val="753AADDA"/>
    <w:lvl w:ilvl="0">
      <w:start w:val="1"/>
      <w:numFmt w:val="lowerLetter"/>
      <w:lvlText w:val="%1."/>
      <w:lvlJc w:val="left"/>
      <w:pPr>
        <w:ind w:left="420" w:hanging="360"/>
      </w:pPr>
    </w:lvl>
  </w:abstractNum>
  <w:abstractNum w:abstractNumId="7">
    <w:nsid w:val="7D0D345D"/>
    <w:multiLevelType w:val="singleLevel"/>
    <w:tmpl w:val="1934299E"/>
    <w:lvl w:ilvl="0">
      <w:start w:val="1"/>
      <w:numFmt w:val="upperLetter"/>
      <w:lvlText w:val="%1."/>
      <w:lvlJc w:val="left"/>
      <w:pPr>
        <w:ind w:left="420" w:hanging="36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AF"/>
    <w:rsid w:val="00377467"/>
    <w:rsid w:val="00696A76"/>
    <w:rsid w:val="00D46544"/>
    <w:rsid w:val="00F13DAF"/>
    <w:rsid w:val="00FC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pPr>
      <w:ind w:left="720"/>
      <w:contextualSpacing/>
    </w:pPr>
  </w:style>
  <w:style w:type="paragraph" w:styleId="Caption">
    <w:name w:val="caption"/>
    <w:unhideWhenUsed/>
    <w:qFormat/>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pPr>
      <w:ind w:left="720"/>
      <w:contextualSpacing/>
    </w:pPr>
  </w:style>
  <w:style w:type="paragraph" w:styleId="Caption">
    <w:name w:val="caption"/>
    <w:unhideWhenUsed/>
    <w:qFormat/>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8769</Words>
  <Characters>49988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Kacie Fetterolf</dc:creator>
  <cp:lastModifiedBy>Kayla Colna</cp:lastModifiedBy>
  <cp:revision>2</cp:revision>
  <dcterms:created xsi:type="dcterms:W3CDTF">2022-06-20T18:47:00Z</dcterms:created>
  <dcterms:modified xsi:type="dcterms:W3CDTF">2022-06-20T18:47:00Z</dcterms:modified>
</cp:coreProperties>
</file>